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2D753E">
        <w:rPr>
          <w:rFonts w:ascii="Arial" w:hAnsi="Arial" w:cs="Arial"/>
          <w:b/>
          <w:bCs/>
          <w:shadow/>
          <w:sz w:val="28"/>
          <w:szCs w:val="28"/>
        </w:rPr>
        <w:t>YEAR 20</w:t>
      </w:r>
      <w:r w:rsidR="00005B91">
        <w:rPr>
          <w:rFonts w:ascii="Arial" w:hAnsi="Arial" w:cs="Arial"/>
          <w:b/>
          <w:bCs/>
          <w:shadow/>
          <w:sz w:val="28"/>
          <w:szCs w:val="28"/>
        </w:rPr>
        <w:t>20</w:t>
      </w:r>
      <w:r w:rsidR="002D753E">
        <w:rPr>
          <w:rFonts w:ascii="Arial" w:hAnsi="Arial" w:cs="Arial"/>
          <w:b/>
          <w:bCs/>
          <w:shadow/>
          <w:sz w:val="28"/>
          <w:szCs w:val="28"/>
        </w:rPr>
        <w:t>-2</w:t>
      </w:r>
      <w:r w:rsidR="00005B91">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005B91">
        <w:rPr>
          <w:rFonts w:ascii="Arial" w:hAnsi="Arial" w:cs="Arial"/>
          <w:b/>
          <w:bCs/>
          <w:sz w:val="22"/>
        </w:rPr>
        <w:t>20</w:t>
      </w:r>
      <w:r w:rsidR="002D753E">
        <w:rPr>
          <w:rFonts w:ascii="Arial" w:hAnsi="Arial" w:cs="Arial"/>
          <w:b/>
          <w:bCs/>
          <w:sz w:val="22"/>
        </w:rPr>
        <w:t>-2</w:t>
      </w:r>
      <w:r w:rsidR="00005B91">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003F98">
        <w:rPr>
          <w:rFonts w:ascii="Arial" w:hAnsi="Arial" w:cs="Arial"/>
          <w:b/>
          <w:bCs/>
          <w:shadow/>
          <w:sz w:val="28"/>
        </w:rPr>
        <w:t>SURGICAL GASTROENTEROLOGY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371FE6" w:rsidRDefault="009031FA" w:rsidP="00965A45">
      <w:pPr>
        <w:spacing w:line="360" w:lineRule="auto"/>
        <w:jc w:val="center"/>
        <w:rPr>
          <w:b/>
          <w:sz w:val="28"/>
          <w:szCs w:val="30"/>
          <w:u w:val="single"/>
        </w:rPr>
      </w:pPr>
      <w:r>
        <w:rPr>
          <w:b/>
          <w:sz w:val="28"/>
          <w:szCs w:val="30"/>
          <w:u w:val="single"/>
        </w:rPr>
        <w:t>SURGICAL GASTROENTEROLOGY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0A1367" w:rsidP="00965A45">
      <w:pPr>
        <w:spacing w:line="360" w:lineRule="auto"/>
        <w:rPr>
          <w:b/>
        </w:rPr>
      </w:pPr>
      <w:r w:rsidRPr="000A1367">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4C7118" w:rsidRDefault="004C7118" w:rsidP="00965A45">
                  <w:pPr>
                    <w:spacing w:line="360" w:lineRule="auto"/>
                    <w:rPr>
                      <w:b/>
                      <w:bCs/>
                    </w:rPr>
                  </w:pPr>
                  <w:r>
                    <w:rPr>
                      <w:b/>
                      <w:bCs/>
                    </w:rPr>
                    <w:t xml:space="preserve">Name …………………………………………. </w:t>
                  </w:r>
                </w:p>
                <w:p w:rsidR="004C7118" w:rsidRDefault="004C7118" w:rsidP="00965A45">
                  <w:pPr>
                    <w:spacing w:line="360" w:lineRule="auto"/>
                    <w:rPr>
                      <w:b/>
                      <w:bCs/>
                    </w:rPr>
                  </w:pPr>
                  <w:r>
                    <w:rPr>
                      <w:b/>
                      <w:bCs/>
                    </w:rPr>
                    <w:t>Designation……………………………………</w:t>
                  </w:r>
                </w:p>
                <w:p w:rsidR="004C7118" w:rsidRDefault="004C7118" w:rsidP="00965A45">
                  <w:pPr>
                    <w:spacing w:line="360" w:lineRule="auto"/>
                  </w:pPr>
                  <w:r>
                    <w:rPr>
                      <w:b/>
                      <w:bCs/>
                    </w:rPr>
                    <w:t>Specialty……………………………………….</w:t>
                  </w:r>
                </w:p>
                <w:p w:rsidR="004C7118" w:rsidRDefault="004C7118" w:rsidP="00965A45">
                  <w:pPr>
                    <w:spacing w:line="360" w:lineRule="auto"/>
                    <w:rPr>
                      <w:b/>
                      <w:bCs/>
                    </w:rPr>
                  </w:pPr>
                  <w:r>
                    <w:rPr>
                      <w:b/>
                      <w:bCs/>
                    </w:rPr>
                    <w:t>Name &amp; Address of Institute/College ……………..…………………………………..</w:t>
                  </w:r>
                </w:p>
                <w:p w:rsidR="004C7118" w:rsidRDefault="004C7118" w:rsidP="00965A45">
                  <w:pPr>
                    <w:spacing w:line="360" w:lineRule="auto"/>
                    <w:rPr>
                      <w:b/>
                      <w:bCs/>
                    </w:rPr>
                  </w:pPr>
                  <w:r>
                    <w:rPr>
                      <w:b/>
                      <w:bCs/>
                    </w:rPr>
                    <w:t>………………………………………………….</w:t>
                  </w:r>
                </w:p>
                <w:p w:rsidR="004C7118" w:rsidRPr="00505928" w:rsidRDefault="004C7118" w:rsidP="00965A45">
                  <w:pPr>
                    <w:spacing w:line="360" w:lineRule="auto"/>
                    <w:rPr>
                      <w:b/>
                      <w:bCs/>
                    </w:rPr>
                  </w:pPr>
                  <w:r>
                    <w:rPr>
                      <w:b/>
                      <w:bCs/>
                    </w:rPr>
                    <w:t>………………………….……………………….</w:t>
                  </w:r>
                </w:p>
              </w:txbxContent>
            </v:textbox>
            <w10:wrap type="square"/>
          </v:shape>
        </w:pict>
      </w:r>
      <w:r w:rsidRPr="000A1367">
        <w:rPr>
          <w:noProof/>
        </w:rPr>
        <w:pict>
          <v:shape id="_x0000_s1034" type="#_x0000_t202" style="position:absolute;margin-left:258pt;margin-top:34.75pt;width:246pt;height:157.55pt;z-index:251669504">
            <v:textbox style="mso-next-textbox:#_x0000_s1034">
              <w:txbxContent>
                <w:p w:rsidR="004C7118" w:rsidRDefault="004C7118" w:rsidP="00965A45">
                  <w:pPr>
                    <w:spacing w:line="360" w:lineRule="auto"/>
                    <w:rPr>
                      <w:b/>
                      <w:bCs/>
                    </w:rPr>
                  </w:pPr>
                  <w:r>
                    <w:rPr>
                      <w:b/>
                      <w:bCs/>
                    </w:rPr>
                    <w:t>Residential Address (with Pin Code) ……………………………………………...….</w:t>
                  </w:r>
                </w:p>
                <w:p w:rsidR="004C7118" w:rsidRDefault="004C7118" w:rsidP="00965A45">
                  <w:pPr>
                    <w:spacing w:line="360" w:lineRule="auto"/>
                    <w:rPr>
                      <w:b/>
                      <w:bCs/>
                    </w:rPr>
                  </w:pPr>
                  <w:r>
                    <w:rPr>
                      <w:b/>
                      <w:bCs/>
                    </w:rPr>
                    <w:t>………………………………………………....</w:t>
                  </w:r>
                </w:p>
                <w:p w:rsidR="004C7118" w:rsidRDefault="004C7118" w:rsidP="00965A45">
                  <w:pPr>
                    <w:spacing w:line="360" w:lineRule="auto"/>
                    <w:ind w:left="72"/>
                    <w:jc w:val="both"/>
                    <w:rPr>
                      <w:b/>
                      <w:szCs w:val="20"/>
                    </w:rPr>
                  </w:pPr>
                  <w:r>
                    <w:rPr>
                      <w:b/>
                      <w:szCs w:val="20"/>
                    </w:rPr>
                    <w:t>Phone .(Off) ……………(Resi.) …………….</w:t>
                  </w:r>
                </w:p>
                <w:p w:rsidR="004C7118" w:rsidRDefault="004C7118" w:rsidP="00965A45">
                  <w:pPr>
                    <w:spacing w:line="360" w:lineRule="auto"/>
                    <w:rPr>
                      <w:b/>
                      <w:bCs/>
                    </w:rPr>
                  </w:pPr>
                  <w:r>
                    <w:rPr>
                      <w:b/>
                      <w:bCs/>
                    </w:rPr>
                    <w:t>(Fax)…………………………………………...</w:t>
                  </w:r>
                </w:p>
                <w:p w:rsidR="004C7118" w:rsidRDefault="004C7118" w:rsidP="00965A45">
                  <w:pPr>
                    <w:spacing w:line="360" w:lineRule="auto"/>
                    <w:jc w:val="both"/>
                    <w:rPr>
                      <w:b/>
                      <w:szCs w:val="20"/>
                    </w:rPr>
                  </w:pPr>
                  <w:r>
                    <w:rPr>
                      <w:b/>
                      <w:szCs w:val="20"/>
                    </w:rPr>
                    <w:t>Mobile No. ……………………………………</w:t>
                  </w:r>
                </w:p>
                <w:p w:rsidR="004C7118" w:rsidRPr="00182A38" w:rsidRDefault="004C7118"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AA4C7D">
        <w:rPr>
          <w:rFonts w:cs="Times New Roman"/>
          <w:bCs/>
        </w:rPr>
        <w:t xml:space="preserve">(Count only those who have super speciality degree </w:t>
      </w:r>
      <w:r w:rsidR="00AA4C7D">
        <w:rPr>
          <w:rFonts w:cs="Times New Roman"/>
          <w:bCs/>
        </w:rPr>
        <w:tab/>
        <w:t>or 2 years special training in the subject before appointment )</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0A1367" w:rsidP="00272DA8">
      <w:pPr>
        <w:rPr>
          <w:rFonts w:cs="Times New Roman"/>
        </w:rPr>
      </w:pPr>
      <w:r w:rsidRPr="000A1367">
        <w:rPr>
          <w:rFonts w:cs="Times New Roman"/>
          <w:i/>
          <w:noProof/>
          <w:sz w:val="20"/>
          <w:szCs w:val="20"/>
        </w:rPr>
        <w:pict>
          <v:shape id="_x0000_s1028" type="#_x0000_t202" style="position:absolute;margin-left:243.75pt;margin-top:1.15pt;width:281.25pt;height:14.4pt;z-index:251663360">
            <v:textbox style="mso-next-textbox:#_x0000_s1028">
              <w:txbxContent>
                <w:p w:rsidR="004C7118" w:rsidRDefault="004C7118"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856" w:type="dxa"/>
        <w:tblInd w:w="648" w:type="dxa"/>
        <w:tblLook w:val="04A0"/>
      </w:tblPr>
      <w:tblGrid>
        <w:gridCol w:w="925"/>
        <w:gridCol w:w="4771"/>
        <w:gridCol w:w="1631"/>
        <w:gridCol w:w="1529"/>
      </w:tblGrid>
      <w:tr w:rsidR="001F2FDF" w:rsidRPr="007926B4" w:rsidTr="006E1B69">
        <w:trPr>
          <w:trHeight w:val="1130"/>
        </w:trPr>
        <w:tc>
          <w:tcPr>
            <w:tcW w:w="925" w:type="dxa"/>
            <w:vMerge w:val="restart"/>
          </w:tcPr>
          <w:p w:rsidR="001F2FDF" w:rsidRPr="007926B4" w:rsidRDefault="001F2FDF" w:rsidP="001F2FDF">
            <w:pPr>
              <w:rPr>
                <w:b/>
                <w:bCs/>
              </w:rPr>
            </w:pPr>
            <w:r>
              <w:rPr>
                <w:b/>
                <w:bCs/>
              </w:rPr>
              <w:t xml:space="preserve">S.no. </w:t>
            </w:r>
          </w:p>
        </w:tc>
        <w:tc>
          <w:tcPr>
            <w:tcW w:w="4771" w:type="dxa"/>
            <w:vMerge w:val="restart"/>
          </w:tcPr>
          <w:p w:rsidR="001F2FDF" w:rsidRPr="007926B4" w:rsidRDefault="001F2FDF" w:rsidP="00862B18">
            <w:pPr>
              <w:rPr>
                <w:b/>
                <w:bCs/>
              </w:rPr>
            </w:pPr>
            <w:r w:rsidRPr="007926B4">
              <w:rPr>
                <w:b/>
                <w:bCs/>
              </w:rPr>
              <w:t>Parameter</w:t>
            </w:r>
          </w:p>
        </w:tc>
        <w:tc>
          <w:tcPr>
            <w:tcW w:w="3160" w:type="dxa"/>
            <w:gridSpan w:val="2"/>
          </w:tcPr>
          <w:p w:rsidR="001F2FDF" w:rsidRDefault="001F2FDF" w:rsidP="00862B18">
            <w:pPr>
              <w:jc w:val="center"/>
              <w:rPr>
                <w:b/>
                <w:bCs/>
              </w:rPr>
            </w:pPr>
            <w:r>
              <w:rPr>
                <w:b/>
                <w:bCs/>
              </w:rPr>
              <w:t xml:space="preserve">Department of </w:t>
            </w:r>
            <w:r w:rsidR="004C7118">
              <w:rPr>
                <w:b/>
                <w:bCs/>
              </w:rPr>
              <w:t>Surgical Gastroenterology</w:t>
            </w:r>
          </w:p>
          <w:p w:rsidR="001F2FDF" w:rsidRDefault="001F2FDF" w:rsidP="00862B18">
            <w:pPr>
              <w:jc w:val="center"/>
              <w:rPr>
                <w:b/>
                <w:bCs/>
              </w:rPr>
            </w:pPr>
          </w:p>
        </w:tc>
      </w:tr>
      <w:tr w:rsidR="001F2FDF" w:rsidRPr="007926B4" w:rsidTr="006E1B69">
        <w:trPr>
          <w:trHeight w:val="859"/>
        </w:trPr>
        <w:tc>
          <w:tcPr>
            <w:tcW w:w="925" w:type="dxa"/>
            <w:vMerge/>
          </w:tcPr>
          <w:p w:rsidR="001F2FDF" w:rsidRPr="007926B4" w:rsidRDefault="001F2FDF" w:rsidP="00862B18">
            <w:pPr>
              <w:rPr>
                <w:b/>
                <w:bCs/>
              </w:rPr>
            </w:pPr>
          </w:p>
        </w:tc>
        <w:tc>
          <w:tcPr>
            <w:tcW w:w="4771" w:type="dxa"/>
            <w:vMerge/>
          </w:tcPr>
          <w:p w:rsidR="001F2FDF" w:rsidRPr="007926B4" w:rsidRDefault="001F2FDF" w:rsidP="00862B18">
            <w:pPr>
              <w:rPr>
                <w:b/>
                <w:bCs/>
              </w:rPr>
            </w:pPr>
          </w:p>
        </w:tc>
        <w:tc>
          <w:tcPr>
            <w:tcW w:w="1631" w:type="dxa"/>
          </w:tcPr>
          <w:p w:rsidR="001F2FDF" w:rsidRPr="00AD21CD" w:rsidRDefault="001F2FDF" w:rsidP="00862B18">
            <w:pPr>
              <w:jc w:val="center"/>
            </w:pPr>
            <w:r w:rsidRPr="00AD21CD">
              <w:rPr>
                <w:sz w:val="22"/>
                <w:szCs w:val="22"/>
              </w:rPr>
              <w:t>On the Day of Assessment</w:t>
            </w:r>
          </w:p>
        </w:tc>
        <w:tc>
          <w:tcPr>
            <w:tcW w:w="1529"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6E1B69">
        <w:trPr>
          <w:trHeight w:val="419"/>
        </w:trPr>
        <w:tc>
          <w:tcPr>
            <w:tcW w:w="925" w:type="dxa"/>
          </w:tcPr>
          <w:p w:rsidR="001F2FDF" w:rsidRPr="007926B4" w:rsidRDefault="001F2FDF" w:rsidP="00862B18">
            <w:pPr>
              <w:spacing w:line="360" w:lineRule="auto"/>
            </w:pPr>
            <w:r>
              <w:t>1</w:t>
            </w:r>
          </w:p>
        </w:tc>
        <w:tc>
          <w:tcPr>
            <w:tcW w:w="4771" w:type="dxa"/>
          </w:tcPr>
          <w:p w:rsidR="001F2FDF" w:rsidRPr="007926B4" w:rsidRDefault="001F2FDF" w:rsidP="00862B18">
            <w:pPr>
              <w:spacing w:line="360" w:lineRule="auto"/>
            </w:pPr>
            <w:r w:rsidRPr="007926B4">
              <w:t xml:space="preserve">OPD attendance </w:t>
            </w:r>
            <w:r w:rsidRPr="007926B4">
              <w:rPr>
                <w:b/>
                <w:bCs/>
              </w:rPr>
              <w:t>upto 2 p.m.</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r w:rsidR="001F2FDF" w:rsidRPr="007926B4" w:rsidTr="006E1B69">
        <w:trPr>
          <w:trHeight w:val="419"/>
        </w:trPr>
        <w:tc>
          <w:tcPr>
            <w:tcW w:w="925" w:type="dxa"/>
          </w:tcPr>
          <w:p w:rsidR="001F2FDF" w:rsidRPr="007926B4" w:rsidRDefault="001F2FDF" w:rsidP="00862B18">
            <w:pPr>
              <w:spacing w:line="360" w:lineRule="auto"/>
            </w:pPr>
            <w:r>
              <w:t>2</w:t>
            </w:r>
          </w:p>
        </w:tc>
        <w:tc>
          <w:tcPr>
            <w:tcW w:w="4771" w:type="dxa"/>
          </w:tcPr>
          <w:p w:rsidR="001F2FDF" w:rsidRPr="007926B4" w:rsidRDefault="001F2FDF" w:rsidP="00862B18">
            <w:pPr>
              <w:spacing w:line="360" w:lineRule="auto"/>
            </w:pPr>
            <w:r w:rsidRPr="007926B4">
              <w:t>New admissions</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r w:rsidR="001F2FDF" w:rsidRPr="007926B4" w:rsidTr="006E1B69">
        <w:trPr>
          <w:trHeight w:val="419"/>
        </w:trPr>
        <w:tc>
          <w:tcPr>
            <w:tcW w:w="925" w:type="dxa"/>
          </w:tcPr>
          <w:p w:rsidR="001F2FDF" w:rsidRPr="007926B4" w:rsidRDefault="001F2FDF" w:rsidP="00862B18">
            <w:pPr>
              <w:spacing w:line="360" w:lineRule="auto"/>
            </w:pPr>
            <w:r>
              <w:t>3</w:t>
            </w:r>
          </w:p>
        </w:tc>
        <w:tc>
          <w:tcPr>
            <w:tcW w:w="4771" w:type="dxa"/>
          </w:tcPr>
          <w:p w:rsidR="001F2FDF" w:rsidRPr="007926B4" w:rsidRDefault="001F2FDF" w:rsidP="00862B18">
            <w:pPr>
              <w:spacing w:line="360" w:lineRule="auto"/>
            </w:pPr>
            <w:r w:rsidRPr="007926B4">
              <w:t xml:space="preserve">Total Beds occupied at </w:t>
            </w:r>
            <w:r w:rsidRPr="007926B4">
              <w:rPr>
                <w:b/>
                <w:bCs/>
              </w:rPr>
              <w:t>10 a.m.</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r w:rsidR="001F2FDF" w:rsidRPr="007926B4" w:rsidTr="006E1B69">
        <w:trPr>
          <w:trHeight w:val="419"/>
        </w:trPr>
        <w:tc>
          <w:tcPr>
            <w:tcW w:w="925" w:type="dxa"/>
          </w:tcPr>
          <w:p w:rsidR="001F2FDF" w:rsidRPr="007926B4" w:rsidRDefault="001F2FDF" w:rsidP="00862B18">
            <w:pPr>
              <w:spacing w:line="360" w:lineRule="auto"/>
            </w:pPr>
            <w:r>
              <w:t>4</w:t>
            </w:r>
          </w:p>
        </w:tc>
        <w:tc>
          <w:tcPr>
            <w:tcW w:w="4771" w:type="dxa"/>
          </w:tcPr>
          <w:p w:rsidR="001F2FDF" w:rsidRPr="007926B4" w:rsidRDefault="001F2FDF" w:rsidP="00862B18">
            <w:pPr>
              <w:spacing w:line="360" w:lineRule="auto"/>
            </w:pPr>
            <w:r w:rsidRPr="007926B4">
              <w:t>Total Required Beds</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r w:rsidR="001F2FDF" w:rsidRPr="007926B4" w:rsidTr="006E1B69">
        <w:trPr>
          <w:trHeight w:val="433"/>
        </w:trPr>
        <w:tc>
          <w:tcPr>
            <w:tcW w:w="925" w:type="dxa"/>
          </w:tcPr>
          <w:p w:rsidR="001F2FDF" w:rsidRPr="007926B4" w:rsidRDefault="001F2FDF" w:rsidP="00862B18">
            <w:pPr>
              <w:spacing w:line="360" w:lineRule="auto"/>
            </w:pPr>
            <w:r>
              <w:t>5</w:t>
            </w:r>
          </w:p>
        </w:tc>
        <w:tc>
          <w:tcPr>
            <w:tcW w:w="4771" w:type="dxa"/>
          </w:tcPr>
          <w:p w:rsidR="001F2FDF" w:rsidRPr="007926B4" w:rsidRDefault="001F2FDF" w:rsidP="00862B18">
            <w:pPr>
              <w:spacing w:line="360" w:lineRule="auto"/>
            </w:pPr>
            <w:r w:rsidRPr="007926B4">
              <w:t xml:space="preserve">Bed Occupancy at </w:t>
            </w:r>
            <w:r w:rsidRPr="007926B4">
              <w:rPr>
                <w:b/>
                <w:bCs/>
              </w:rPr>
              <w:t>10 a.m. (%)</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r w:rsidR="001F2FDF" w:rsidRPr="007926B4" w:rsidTr="006E1B69">
        <w:trPr>
          <w:trHeight w:val="2429"/>
        </w:trPr>
        <w:tc>
          <w:tcPr>
            <w:tcW w:w="925" w:type="dxa"/>
          </w:tcPr>
          <w:p w:rsidR="001F2FDF" w:rsidRDefault="001F2FDF" w:rsidP="00862B18">
            <w:pPr>
              <w:spacing w:line="360" w:lineRule="auto"/>
            </w:pPr>
            <w:r>
              <w:t>6</w:t>
            </w:r>
          </w:p>
        </w:tc>
        <w:tc>
          <w:tcPr>
            <w:tcW w:w="4771" w:type="dxa"/>
          </w:tcPr>
          <w:p w:rsidR="001F2FDF" w:rsidRDefault="006E1B69" w:rsidP="00862B18">
            <w:pPr>
              <w:spacing w:line="360" w:lineRule="auto"/>
            </w:pPr>
            <w:r>
              <w:t xml:space="preserve">Endoscopic </w:t>
            </w:r>
          </w:p>
          <w:p w:rsidR="006E1B69" w:rsidRDefault="006E1B69" w:rsidP="006E1B69">
            <w:pPr>
              <w:pStyle w:val="ListParagraph"/>
              <w:numPr>
                <w:ilvl w:val="0"/>
                <w:numId w:val="22"/>
              </w:numPr>
            </w:pPr>
            <w:r>
              <w:t xml:space="preserve">Diagnostic Upper GI Endoscopy &amp; therapeutic  procedure </w:t>
            </w:r>
          </w:p>
          <w:p w:rsidR="006E1B69" w:rsidRDefault="006E1B69" w:rsidP="006E1B69">
            <w:pPr>
              <w:pStyle w:val="ListParagraph"/>
              <w:numPr>
                <w:ilvl w:val="0"/>
                <w:numId w:val="22"/>
              </w:numPr>
            </w:pPr>
            <w:r>
              <w:t xml:space="preserve">Diagnostic Lower GI Endoscopy Therapeutic procedure </w:t>
            </w:r>
          </w:p>
          <w:p w:rsidR="006E1B69" w:rsidRDefault="006E1B69" w:rsidP="006E1B69">
            <w:pPr>
              <w:pStyle w:val="ListParagraph"/>
              <w:numPr>
                <w:ilvl w:val="0"/>
                <w:numId w:val="22"/>
              </w:numPr>
            </w:pPr>
            <w:r>
              <w:t>Video Endoscopy</w:t>
            </w:r>
          </w:p>
          <w:p w:rsidR="006E1B69" w:rsidRDefault="006E1B69" w:rsidP="006E1B69">
            <w:pPr>
              <w:pStyle w:val="ListParagraph"/>
              <w:numPr>
                <w:ilvl w:val="0"/>
                <w:numId w:val="22"/>
              </w:numPr>
            </w:pPr>
            <w:r>
              <w:t xml:space="preserve">Enterostomies </w:t>
            </w:r>
          </w:p>
          <w:p w:rsidR="006E1B69" w:rsidRDefault="006E1B69" w:rsidP="006E1B69">
            <w:pPr>
              <w:pStyle w:val="ListParagraph"/>
              <w:numPr>
                <w:ilvl w:val="0"/>
                <w:numId w:val="23"/>
              </w:numPr>
            </w:pPr>
            <w:r>
              <w:t xml:space="preserve">Gastrostomies </w:t>
            </w:r>
          </w:p>
          <w:p w:rsidR="00B13012" w:rsidRDefault="00B13012" w:rsidP="006E1B69">
            <w:pPr>
              <w:pStyle w:val="ListParagraph"/>
              <w:numPr>
                <w:ilvl w:val="0"/>
                <w:numId w:val="23"/>
              </w:numPr>
            </w:pPr>
            <w:r>
              <w:t>Ileostomy</w:t>
            </w:r>
          </w:p>
          <w:p w:rsidR="00B13012" w:rsidRDefault="00B13012" w:rsidP="006E1B69">
            <w:pPr>
              <w:pStyle w:val="ListParagraph"/>
              <w:numPr>
                <w:ilvl w:val="0"/>
                <w:numId w:val="23"/>
              </w:numPr>
            </w:pPr>
            <w:r>
              <w:t>Colostomy</w:t>
            </w:r>
          </w:p>
          <w:p w:rsidR="00B13012" w:rsidRDefault="00B13012" w:rsidP="00B13012">
            <w:pPr>
              <w:pStyle w:val="ListParagraph"/>
              <w:numPr>
                <w:ilvl w:val="0"/>
                <w:numId w:val="22"/>
              </w:numPr>
            </w:pPr>
            <w:r>
              <w:t xml:space="preserve">Endoscopic balloon dilatation of stricture Esophagus </w:t>
            </w:r>
          </w:p>
          <w:p w:rsidR="00B13012" w:rsidRDefault="00B13012" w:rsidP="00B13012">
            <w:pPr>
              <w:pStyle w:val="ListParagraph"/>
              <w:numPr>
                <w:ilvl w:val="0"/>
                <w:numId w:val="22"/>
              </w:numPr>
            </w:pPr>
            <w:r>
              <w:t xml:space="preserve">Esophageal variceal sclerotherapy </w:t>
            </w:r>
          </w:p>
          <w:p w:rsidR="00B13012" w:rsidRDefault="00B13012" w:rsidP="00B13012">
            <w:pPr>
              <w:pStyle w:val="ListParagraph"/>
              <w:numPr>
                <w:ilvl w:val="0"/>
                <w:numId w:val="22"/>
              </w:numPr>
            </w:pPr>
            <w:r>
              <w:t>Linorenal shunts</w:t>
            </w:r>
          </w:p>
          <w:p w:rsidR="00B13012" w:rsidRPr="007926B4" w:rsidRDefault="00B13012" w:rsidP="00B13012">
            <w:pPr>
              <w:pStyle w:val="ListParagraph"/>
              <w:numPr>
                <w:ilvl w:val="0"/>
                <w:numId w:val="22"/>
              </w:numPr>
            </w:pPr>
            <w:r>
              <w:t>Endoscopy stenting of CBD</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r w:rsidR="001F2FDF" w:rsidRPr="007926B4" w:rsidTr="006E1B69">
        <w:trPr>
          <w:trHeight w:val="419"/>
        </w:trPr>
        <w:tc>
          <w:tcPr>
            <w:tcW w:w="925" w:type="dxa"/>
          </w:tcPr>
          <w:p w:rsidR="001F2FDF" w:rsidRDefault="001F2FDF" w:rsidP="00862B18">
            <w:pPr>
              <w:spacing w:line="360" w:lineRule="auto"/>
            </w:pPr>
            <w:r>
              <w:t>7</w:t>
            </w:r>
          </w:p>
        </w:tc>
        <w:tc>
          <w:tcPr>
            <w:tcW w:w="4771" w:type="dxa"/>
          </w:tcPr>
          <w:p w:rsidR="00B13012" w:rsidRDefault="00B13012" w:rsidP="00B02418">
            <w:r>
              <w:t>Open</w:t>
            </w:r>
          </w:p>
          <w:p w:rsidR="00B13012" w:rsidRDefault="00B13012" w:rsidP="00B02418">
            <w:pPr>
              <w:pStyle w:val="ListParagraph"/>
              <w:numPr>
                <w:ilvl w:val="0"/>
                <w:numId w:val="24"/>
              </w:numPr>
            </w:pPr>
            <w:r>
              <w:t xml:space="preserve">Cholecystectomy </w:t>
            </w:r>
          </w:p>
          <w:p w:rsidR="00B13012" w:rsidRDefault="00B13012" w:rsidP="00B02418">
            <w:pPr>
              <w:pStyle w:val="ListParagraph"/>
              <w:numPr>
                <w:ilvl w:val="0"/>
                <w:numId w:val="24"/>
              </w:numPr>
            </w:pPr>
            <w:r>
              <w:t>Gastrectomy</w:t>
            </w:r>
          </w:p>
          <w:p w:rsidR="00B13012" w:rsidRDefault="00B13012" w:rsidP="00B02418">
            <w:pPr>
              <w:pStyle w:val="ListParagraph"/>
              <w:numPr>
                <w:ilvl w:val="0"/>
                <w:numId w:val="24"/>
              </w:numPr>
            </w:pPr>
            <w:r>
              <w:t xml:space="preserve">Colectomy </w:t>
            </w:r>
          </w:p>
          <w:p w:rsidR="00B13012" w:rsidRDefault="00B13012" w:rsidP="00B02418">
            <w:pPr>
              <w:pStyle w:val="ListParagraph"/>
              <w:numPr>
                <w:ilvl w:val="0"/>
                <w:numId w:val="24"/>
              </w:numPr>
            </w:pPr>
            <w:r>
              <w:t xml:space="preserve">Excision of small intestine </w:t>
            </w:r>
          </w:p>
          <w:p w:rsidR="00B13012" w:rsidRDefault="00B13012" w:rsidP="00B02418">
            <w:pPr>
              <w:pStyle w:val="ListParagraph"/>
              <w:numPr>
                <w:ilvl w:val="0"/>
                <w:numId w:val="24"/>
              </w:numPr>
            </w:pPr>
            <w:r>
              <w:t>GI Reconstructive  Surgery</w:t>
            </w:r>
          </w:p>
          <w:p w:rsidR="00B02418" w:rsidRDefault="00B13012" w:rsidP="00B02418">
            <w:pPr>
              <w:pStyle w:val="ListParagraph"/>
              <w:numPr>
                <w:ilvl w:val="0"/>
                <w:numId w:val="24"/>
              </w:numPr>
            </w:pPr>
            <w:r>
              <w:t xml:space="preserve">Abdomino perineal </w:t>
            </w:r>
            <w:r w:rsidR="00B02418">
              <w:t xml:space="preserve">Resection /Anterior Resection </w:t>
            </w:r>
          </w:p>
          <w:p w:rsidR="00B02418" w:rsidRDefault="00B02418" w:rsidP="00B02418">
            <w:pPr>
              <w:pStyle w:val="ListParagraph"/>
              <w:numPr>
                <w:ilvl w:val="0"/>
                <w:numId w:val="24"/>
              </w:numPr>
            </w:pPr>
            <w:r>
              <w:t xml:space="preserve">Esophagectomy </w:t>
            </w:r>
          </w:p>
          <w:p w:rsidR="00B02418" w:rsidRDefault="00B02418" w:rsidP="00B02418">
            <w:pPr>
              <w:pStyle w:val="ListParagraph"/>
              <w:numPr>
                <w:ilvl w:val="0"/>
                <w:numId w:val="24"/>
              </w:numPr>
            </w:pPr>
            <w:r>
              <w:t xml:space="preserve">Pancreatic excision </w:t>
            </w:r>
          </w:p>
          <w:p w:rsidR="00B02418" w:rsidRDefault="00B02418" w:rsidP="00B02418">
            <w:pPr>
              <w:pStyle w:val="ListParagraph"/>
              <w:numPr>
                <w:ilvl w:val="0"/>
                <w:numId w:val="24"/>
              </w:numPr>
            </w:pPr>
            <w:r>
              <w:t>Liver Transplant</w:t>
            </w:r>
          </w:p>
          <w:p w:rsidR="00B13012" w:rsidRPr="007926B4" w:rsidRDefault="00B02418" w:rsidP="00B02418">
            <w:pPr>
              <w:pStyle w:val="ListParagraph"/>
              <w:numPr>
                <w:ilvl w:val="0"/>
                <w:numId w:val="24"/>
              </w:numPr>
            </w:pPr>
            <w:r>
              <w:t>Pancreas transplant</w:t>
            </w:r>
          </w:p>
        </w:tc>
        <w:tc>
          <w:tcPr>
            <w:tcW w:w="1631" w:type="dxa"/>
          </w:tcPr>
          <w:p w:rsidR="001F2FDF" w:rsidRPr="007926B4" w:rsidRDefault="001F2FDF" w:rsidP="00862B18">
            <w:pPr>
              <w:spacing w:line="360" w:lineRule="auto"/>
            </w:pPr>
          </w:p>
        </w:tc>
        <w:tc>
          <w:tcPr>
            <w:tcW w:w="1529" w:type="dxa"/>
          </w:tcPr>
          <w:p w:rsidR="001F2FDF" w:rsidRPr="007926B4" w:rsidRDefault="001F2FD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003F98">
              <w:rPr>
                <w:rFonts w:cs="Times New Roman"/>
                <w:b/>
              </w:rPr>
              <w:t>Surgical Gastroenterology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EE05DE" w:rsidRDefault="00EE05DE" w:rsidP="00EE05DE">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003F98">
        <w:rPr>
          <w:b/>
        </w:rPr>
        <w:t>Surgical Gastroenterology</w:t>
      </w:r>
      <w:r w:rsidR="00E77B96">
        <w:rPr>
          <w:b/>
        </w:rPr>
        <w:t>.</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8A7B74" w:rsidTr="00AC2381">
        <w:tc>
          <w:tcPr>
            <w:tcW w:w="473" w:type="pct"/>
            <w:tcBorders>
              <w:top w:val="single" w:sz="4" w:space="0" w:color="auto"/>
              <w:left w:val="single" w:sz="4" w:space="0" w:color="auto"/>
              <w:bottom w:val="single" w:sz="4" w:space="0" w:color="auto"/>
              <w:right w:val="single" w:sz="4" w:space="0" w:color="auto"/>
            </w:tcBorders>
            <w:hideMark/>
          </w:tcPr>
          <w:p w:rsidR="008A7B74" w:rsidRDefault="008A7B74"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8A7B74" w:rsidRDefault="008A7B74" w:rsidP="004C7118">
            <w:pPr>
              <w:spacing w:line="360" w:lineRule="auto"/>
            </w:pPr>
            <w:r>
              <w:t xml:space="preserve">Endoscopic </w:t>
            </w:r>
          </w:p>
          <w:p w:rsidR="008A7B74" w:rsidRDefault="008A7B74" w:rsidP="008A7B74">
            <w:pPr>
              <w:pStyle w:val="ListParagraph"/>
              <w:numPr>
                <w:ilvl w:val="0"/>
                <w:numId w:val="25"/>
              </w:numPr>
            </w:pPr>
            <w:r>
              <w:t xml:space="preserve">Diagnostic Upper GI Endoscopy &amp; therapeutic  procedure </w:t>
            </w:r>
          </w:p>
          <w:p w:rsidR="008A7B74" w:rsidRDefault="008A7B74" w:rsidP="008A7B74">
            <w:pPr>
              <w:pStyle w:val="ListParagraph"/>
              <w:numPr>
                <w:ilvl w:val="0"/>
                <w:numId w:val="25"/>
              </w:numPr>
            </w:pPr>
            <w:r>
              <w:t xml:space="preserve">Diagnostic Lower GI Endoscopy Therapeutic procedure </w:t>
            </w:r>
          </w:p>
          <w:p w:rsidR="008A7B74" w:rsidRDefault="008A7B74" w:rsidP="008A7B74">
            <w:pPr>
              <w:pStyle w:val="ListParagraph"/>
              <w:numPr>
                <w:ilvl w:val="0"/>
                <w:numId w:val="25"/>
              </w:numPr>
            </w:pPr>
            <w:r>
              <w:t>Video Endoscopy</w:t>
            </w:r>
          </w:p>
          <w:p w:rsidR="008A7B74" w:rsidRDefault="008A7B74" w:rsidP="008A7B74">
            <w:pPr>
              <w:pStyle w:val="ListParagraph"/>
              <w:numPr>
                <w:ilvl w:val="0"/>
                <w:numId w:val="25"/>
              </w:numPr>
            </w:pPr>
            <w:r>
              <w:t xml:space="preserve">Enterostomies </w:t>
            </w:r>
          </w:p>
          <w:p w:rsidR="008A7B74" w:rsidRDefault="008A7B74" w:rsidP="004C7118">
            <w:pPr>
              <w:pStyle w:val="ListParagraph"/>
              <w:numPr>
                <w:ilvl w:val="0"/>
                <w:numId w:val="23"/>
              </w:numPr>
            </w:pPr>
            <w:r>
              <w:t xml:space="preserve">Gastrostomies </w:t>
            </w:r>
          </w:p>
          <w:p w:rsidR="008A7B74" w:rsidRDefault="008A7B74" w:rsidP="004C7118">
            <w:pPr>
              <w:pStyle w:val="ListParagraph"/>
              <w:numPr>
                <w:ilvl w:val="0"/>
                <w:numId w:val="23"/>
              </w:numPr>
            </w:pPr>
            <w:r>
              <w:t>Ileostomy</w:t>
            </w:r>
          </w:p>
          <w:p w:rsidR="008A7B74" w:rsidRDefault="008A7B74" w:rsidP="004C7118">
            <w:pPr>
              <w:pStyle w:val="ListParagraph"/>
              <w:numPr>
                <w:ilvl w:val="0"/>
                <w:numId w:val="23"/>
              </w:numPr>
            </w:pPr>
            <w:r>
              <w:t>Colostomy</w:t>
            </w:r>
          </w:p>
          <w:p w:rsidR="008A7B74" w:rsidRDefault="008A7B74" w:rsidP="008A7B74">
            <w:pPr>
              <w:pStyle w:val="ListParagraph"/>
              <w:numPr>
                <w:ilvl w:val="0"/>
                <w:numId w:val="25"/>
              </w:numPr>
            </w:pPr>
            <w:r>
              <w:t xml:space="preserve">Endoscopic balloon dilatation of stricture Esophagus </w:t>
            </w:r>
          </w:p>
          <w:p w:rsidR="008A7B74" w:rsidRDefault="008A7B74" w:rsidP="008A7B74">
            <w:pPr>
              <w:pStyle w:val="ListParagraph"/>
              <w:numPr>
                <w:ilvl w:val="0"/>
                <w:numId w:val="25"/>
              </w:numPr>
            </w:pPr>
            <w:r>
              <w:t xml:space="preserve">Esophageal variceal sclerotherapy </w:t>
            </w:r>
          </w:p>
          <w:p w:rsidR="008A7B74" w:rsidRDefault="008A7B74" w:rsidP="008A7B74">
            <w:pPr>
              <w:pStyle w:val="ListParagraph"/>
              <w:numPr>
                <w:ilvl w:val="0"/>
                <w:numId w:val="25"/>
              </w:numPr>
            </w:pPr>
            <w:r>
              <w:t>Linorenal shunts</w:t>
            </w:r>
          </w:p>
          <w:p w:rsidR="008A7B74" w:rsidRPr="007926B4" w:rsidRDefault="008A7B74" w:rsidP="008A7B74">
            <w:pPr>
              <w:pStyle w:val="ListParagraph"/>
              <w:numPr>
                <w:ilvl w:val="0"/>
                <w:numId w:val="25"/>
              </w:numPr>
              <w:rPr>
                <w:lang w:bidi="hi-IN"/>
              </w:rPr>
            </w:pPr>
            <w:r>
              <w:t>Endoscopy stenting of CBD</w:t>
            </w:r>
          </w:p>
        </w:tc>
        <w:tc>
          <w:tcPr>
            <w:tcW w:w="720" w:type="pct"/>
            <w:tcBorders>
              <w:top w:val="single" w:sz="4" w:space="0" w:color="auto"/>
              <w:left w:val="single" w:sz="4" w:space="0" w:color="auto"/>
              <w:bottom w:val="single" w:sz="4" w:space="0" w:color="auto"/>
              <w:right w:val="single" w:sz="4" w:space="0" w:color="auto"/>
            </w:tcBorders>
          </w:tcPr>
          <w:p w:rsidR="008A7B74" w:rsidRDefault="008A7B74"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A7B74" w:rsidRDefault="008A7B74"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A7B74" w:rsidRDefault="008A7B74" w:rsidP="00AC2381">
            <w:pPr>
              <w:spacing w:line="360" w:lineRule="auto"/>
              <w:rPr>
                <w:rFonts w:cs="Times New Roman"/>
              </w:rPr>
            </w:pPr>
          </w:p>
        </w:tc>
      </w:tr>
      <w:tr w:rsidR="008A7B74" w:rsidTr="00AC2381">
        <w:tc>
          <w:tcPr>
            <w:tcW w:w="473" w:type="pct"/>
            <w:tcBorders>
              <w:top w:val="single" w:sz="4" w:space="0" w:color="auto"/>
              <w:left w:val="single" w:sz="4" w:space="0" w:color="auto"/>
              <w:bottom w:val="single" w:sz="4" w:space="0" w:color="auto"/>
              <w:right w:val="single" w:sz="4" w:space="0" w:color="auto"/>
            </w:tcBorders>
            <w:hideMark/>
          </w:tcPr>
          <w:p w:rsidR="008A7B74" w:rsidRDefault="008A7B74"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8A7B74" w:rsidRDefault="008A7B74" w:rsidP="004C7118">
            <w:r>
              <w:t>Open</w:t>
            </w:r>
          </w:p>
          <w:p w:rsidR="008A7B74" w:rsidRDefault="008A7B74" w:rsidP="008A7B74">
            <w:pPr>
              <w:pStyle w:val="ListParagraph"/>
              <w:numPr>
                <w:ilvl w:val="0"/>
                <w:numId w:val="26"/>
              </w:numPr>
            </w:pPr>
            <w:r>
              <w:t xml:space="preserve">Cholecystectomy </w:t>
            </w:r>
          </w:p>
          <w:p w:rsidR="008A7B74" w:rsidRDefault="008A7B74" w:rsidP="008A7B74">
            <w:pPr>
              <w:pStyle w:val="ListParagraph"/>
              <w:numPr>
                <w:ilvl w:val="0"/>
                <w:numId w:val="26"/>
              </w:numPr>
            </w:pPr>
            <w:r>
              <w:t>Gastrectomy</w:t>
            </w:r>
          </w:p>
          <w:p w:rsidR="008A7B74" w:rsidRDefault="008A7B74" w:rsidP="008A7B74">
            <w:pPr>
              <w:pStyle w:val="ListParagraph"/>
              <w:numPr>
                <w:ilvl w:val="0"/>
                <w:numId w:val="26"/>
              </w:numPr>
            </w:pPr>
            <w:r>
              <w:t xml:space="preserve">Colectomy </w:t>
            </w:r>
          </w:p>
          <w:p w:rsidR="008A7B74" w:rsidRDefault="008A7B74" w:rsidP="008A7B74">
            <w:pPr>
              <w:pStyle w:val="ListParagraph"/>
              <w:numPr>
                <w:ilvl w:val="0"/>
                <w:numId w:val="26"/>
              </w:numPr>
            </w:pPr>
            <w:r>
              <w:t xml:space="preserve">Excision of small intestine </w:t>
            </w:r>
          </w:p>
          <w:p w:rsidR="008A7B74" w:rsidRDefault="008A7B74" w:rsidP="008A7B74">
            <w:pPr>
              <w:pStyle w:val="ListParagraph"/>
              <w:numPr>
                <w:ilvl w:val="0"/>
                <w:numId w:val="26"/>
              </w:numPr>
            </w:pPr>
            <w:r>
              <w:t>GI Reconstructive  Surgery</w:t>
            </w:r>
          </w:p>
          <w:p w:rsidR="008A7B74" w:rsidRDefault="008A7B74" w:rsidP="008A7B74">
            <w:pPr>
              <w:pStyle w:val="ListParagraph"/>
              <w:numPr>
                <w:ilvl w:val="0"/>
                <w:numId w:val="26"/>
              </w:numPr>
            </w:pPr>
            <w:r>
              <w:t xml:space="preserve">Abdomino perineal Resection /Anterior Resection </w:t>
            </w:r>
          </w:p>
          <w:p w:rsidR="008A7B74" w:rsidRDefault="008A7B74" w:rsidP="008A7B74">
            <w:pPr>
              <w:pStyle w:val="ListParagraph"/>
              <w:numPr>
                <w:ilvl w:val="0"/>
                <w:numId w:val="26"/>
              </w:numPr>
            </w:pPr>
            <w:r>
              <w:t xml:space="preserve">Esophagectomy </w:t>
            </w:r>
          </w:p>
          <w:p w:rsidR="008A7B74" w:rsidRDefault="008A7B74" w:rsidP="008A7B74">
            <w:pPr>
              <w:pStyle w:val="ListParagraph"/>
              <w:numPr>
                <w:ilvl w:val="0"/>
                <w:numId w:val="26"/>
              </w:numPr>
            </w:pPr>
            <w:r>
              <w:t xml:space="preserve">Pancreatic excision </w:t>
            </w:r>
          </w:p>
          <w:p w:rsidR="008A7B74" w:rsidRDefault="008A7B74" w:rsidP="008A7B74">
            <w:pPr>
              <w:pStyle w:val="ListParagraph"/>
              <w:numPr>
                <w:ilvl w:val="0"/>
                <w:numId w:val="26"/>
              </w:numPr>
            </w:pPr>
            <w:r>
              <w:t>Liver Transplant</w:t>
            </w:r>
          </w:p>
          <w:p w:rsidR="008A7B74" w:rsidRPr="007926B4" w:rsidRDefault="008A7B74" w:rsidP="008A7B74">
            <w:pPr>
              <w:pStyle w:val="ListParagraph"/>
              <w:numPr>
                <w:ilvl w:val="0"/>
                <w:numId w:val="26"/>
              </w:numPr>
              <w:rPr>
                <w:lang w:bidi="hi-IN"/>
              </w:rPr>
            </w:pPr>
            <w:r>
              <w:t>Pancreas transplant</w:t>
            </w:r>
          </w:p>
        </w:tc>
        <w:tc>
          <w:tcPr>
            <w:tcW w:w="720" w:type="pct"/>
            <w:tcBorders>
              <w:top w:val="single" w:sz="4" w:space="0" w:color="auto"/>
              <w:left w:val="single" w:sz="4" w:space="0" w:color="auto"/>
              <w:bottom w:val="single" w:sz="4" w:space="0" w:color="auto"/>
              <w:right w:val="single" w:sz="4" w:space="0" w:color="auto"/>
            </w:tcBorders>
          </w:tcPr>
          <w:p w:rsidR="008A7B74" w:rsidRDefault="008A7B74"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A7B74" w:rsidRDefault="008A7B74"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A7B74" w:rsidRDefault="008A7B74" w:rsidP="00AC2381">
            <w:pPr>
              <w:spacing w:line="360" w:lineRule="auto"/>
              <w:rPr>
                <w:rFonts w:cs="Times New Roman"/>
              </w:rPr>
            </w:pPr>
          </w:p>
        </w:tc>
      </w:tr>
    </w:tbl>
    <w:p w:rsidR="00EE05DE" w:rsidRDefault="00EE05DE" w:rsidP="00EE05DE">
      <w:pPr>
        <w:jc w:val="center"/>
        <w:rPr>
          <w:rFonts w:cs="Times New Roman"/>
          <w:bCs/>
          <w:i/>
          <w:iCs/>
        </w:rPr>
      </w:pPr>
      <w:r>
        <w:rPr>
          <w:rFonts w:cs="Times New Roman"/>
          <w:bCs/>
          <w:i/>
          <w:iCs/>
        </w:rPr>
        <w:t>Note : Put N.A. for those coloumns not applicable to the department</w:t>
      </w: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AA4C7D" w:rsidRDefault="00AA4C7D" w:rsidP="00EE05DE">
      <w:pPr>
        <w:jc w:val="center"/>
        <w:rPr>
          <w:rFonts w:cs="Times New Roman"/>
          <w:bCs/>
          <w:i/>
          <w:iCs/>
        </w:rPr>
      </w:pPr>
    </w:p>
    <w:p w:rsidR="00691B26" w:rsidRDefault="00691B26" w:rsidP="00691B26">
      <w:pPr>
        <w:jc w:val="both"/>
        <w:rPr>
          <w:rFonts w:cs="Times New Roman"/>
          <w:b/>
        </w:rPr>
      </w:pPr>
    </w:p>
    <w:p w:rsidR="00070E47" w:rsidRDefault="00517EF6" w:rsidP="002E574F">
      <w:pPr>
        <w:rPr>
          <w:rFonts w:cs="Times New Roman"/>
        </w:rPr>
      </w:pPr>
      <w:r>
        <w:rPr>
          <w:rFonts w:cs="Times New Roman"/>
          <w:b/>
        </w:rPr>
        <w:lastRenderedPageBreak/>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4C7118">
            <w:pPr>
              <w:spacing w:line="276" w:lineRule="auto"/>
              <w:rPr>
                <w:rFonts w:cs="Times New Roman"/>
              </w:rPr>
            </w:pPr>
            <w:r w:rsidRPr="001D177D">
              <w:rPr>
                <w:rFonts w:cs="Times New Roman"/>
              </w:rPr>
              <w:t>Number of Books</w:t>
            </w:r>
            <w:r w:rsidR="00280705">
              <w:rPr>
                <w:rFonts w:cs="Times New Roman"/>
              </w:rPr>
              <w:t xml:space="preserve"> pertaining to</w:t>
            </w:r>
            <w:r w:rsidR="004C7118">
              <w:rPr>
                <w:rFonts w:cs="Times New Roman"/>
              </w:rPr>
              <w:t xml:space="preserve">Surgical Gastroenterology </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4C7118">
            <w:pPr>
              <w:spacing w:line="276" w:lineRule="auto"/>
              <w:jc w:val="center"/>
              <w:rPr>
                <w:rFonts w:cs="Times New Roman"/>
              </w:rPr>
            </w:pPr>
            <w:r w:rsidRPr="008840BA">
              <w:rPr>
                <w:rFonts w:cs="Times New Roman"/>
              </w:rPr>
              <w:t xml:space="preserve">In the department of </w:t>
            </w:r>
            <w:r w:rsidR="004C7118">
              <w:rPr>
                <w:rFonts w:cs="Times New Roman"/>
              </w:rPr>
              <w:t>Surgical Gastroenterology</w:t>
            </w:r>
            <w:r w:rsidR="005C385C" w:rsidRPr="009C6980">
              <w:rPr>
                <w:rFonts w:cs="Times New Roman"/>
              </w:rPr>
              <w:t>.</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Pr="00D26483" w:rsidRDefault="000A5F15" w:rsidP="00D26483">
      <w:pPr>
        <w:jc w:val="both"/>
        <w:rPr>
          <w:rFonts w:cs="Times New Roman"/>
          <w:b/>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 xml:space="preserve">Year wise PG students admitted (in the department inspected) during the last 5 years and available </w:t>
      </w:r>
      <w:r w:rsidR="00D26483">
        <w:rPr>
          <w:rFonts w:cs="Times New Roman"/>
        </w:rPr>
        <w:tab/>
        <w:t>`</w:t>
      </w:r>
      <w:r w:rsidR="008C2F9D" w:rsidRPr="007B4453">
        <w:rPr>
          <w:rFonts w:cs="Times New Roman"/>
        </w:rPr>
        <w:t>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superspecialty </w:t>
      </w:r>
      <w:r w:rsidR="004C7118">
        <w:rPr>
          <w:rFonts w:cs="Times New Roman"/>
        </w:rPr>
        <w:t xml:space="preserve"> like Hepato pancreato bil</w:t>
      </w:r>
      <w:r w:rsidR="008A7B74">
        <w:rPr>
          <w:rFonts w:cs="Times New Roman"/>
        </w:rPr>
        <w:t xml:space="preserve">ary surgery </w:t>
      </w:r>
      <w:r w:rsidRPr="00B75B57">
        <w:rPr>
          <w:rFonts w:cs="Times New Roman"/>
        </w:rPr>
        <w:t>department exi</w:t>
      </w:r>
      <w:r w:rsidR="004C7118">
        <w:rPr>
          <w:rFonts w:cs="Times New Roman"/>
        </w:rPr>
        <w:t>s</w:t>
      </w:r>
      <w:r w:rsidRPr="00B75B57">
        <w:rPr>
          <w:rFonts w:cs="Times New Roman"/>
        </w:rPr>
        <w:t xml:space="preserve">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003F98">
        <w:rPr>
          <w:bCs/>
          <w:i/>
          <w:iCs/>
          <w:sz w:val="22"/>
        </w:rPr>
        <w:t>Surgical Gastroenterology</w:t>
      </w:r>
      <w:r w:rsidR="005C385C" w:rsidRPr="009C6980">
        <w:rPr>
          <w:bCs/>
          <w:i/>
          <w:iCs/>
          <w:sz w:val="22"/>
        </w:rPr>
        <w:t>.</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E47517">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E47517"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E47517" w:rsidP="008C2F9D">
      <w:pPr>
        <w:rPr>
          <w:b/>
          <w:bCs/>
        </w:rPr>
      </w:pPr>
      <w:r>
        <w:t xml:space="preserve">* </w:t>
      </w:r>
      <w:r>
        <w:rPr>
          <w:b/>
          <w:bCs/>
        </w:rPr>
        <w:t>Stipend shall be paid by the institution as per Govt. rate shown above.</w:t>
      </w:r>
    </w:p>
    <w:p w:rsidR="00E47517" w:rsidRDefault="00E47517"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bookmarkStart w:id="0" w:name="_GoBack"/>
            <w:bookmarkEnd w:id="0"/>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E47517" w:rsidRDefault="00E47517" w:rsidP="00E47517">
      <w:pPr>
        <w:rPr>
          <w:rFonts w:cs="Times New Roman"/>
        </w:rPr>
      </w:pPr>
      <w:r>
        <w:t xml:space="preserve">* </w:t>
      </w:r>
      <w:r>
        <w:rPr>
          <w:b/>
          <w:bCs/>
        </w:rPr>
        <w:t>Faculty Attendance Sheet duly signed by concerned faculty must be enclosed.</w:t>
      </w:r>
    </w:p>
    <w:p w:rsidR="008C2F9D" w:rsidRDefault="008C2F9D" w:rsidP="008C2F9D">
      <w:pPr>
        <w:rPr>
          <w:rFonts w:cs="Times New Roman"/>
        </w:rPr>
      </w:pP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4C7118">
        <w:rPr>
          <w:rFonts w:cs="Times New Roman"/>
        </w:rPr>
        <w:t>Surgical Gastroenterology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E16470">
        <w:rPr>
          <w:rFonts w:cs="Times New Roman"/>
        </w:rPr>
        <w:t>Surgical Gastroenterology</w:t>
      </w:r>
      <w:r w:rsidR="008B608C">
        <w:rPr>
          <w:rFonts w:cs="Times New Roman"/>
        </w:rPr>
        <w:t xml:space="preserve">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5C385C" w:rsidP="00C13DF6">
            <w:pPr>
              <w:jc w:val="center"/>
              <w:rPr>
                <w:rFonts w:cs="Times New Roman"/>
              </w:rPr>
            </w:pPr>
            <w:r w:rsidRPr="005C385C">
              <w:rPr>
                <w:b/>
                <w:bCs/>
              </w:rPr>
              <w:t>Neurology</w:t>
            </w:r>
            <w:r>
              <w:rPr>
                <w:b/>
                <w:bCs/>
              </w:rPr>
              <w:t>.</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lastRenderedPageBreak/>
              <w:t>( give distribution in various specialties)</w:t>
            </w:r>
          </w:p>
        </w:tc>
        <w:tc>
          <w:tcPr>
            <w:tcW w:w="853" w:type="pct"/>
          </w:tcPr>
          <w:p w:rsidR="00170C23" w:rsidRPr="00521791" w:rsidRDefault="00170C23" w:rsidP="00BA5D2A">
            <w:pPr>
              <w:rPr>
                <w:rFonts w:cs="Times New Roman"/>
              </w:rPr>
            </w:pPr>
            <w:r w:rsidRPr="00521791">
              <w:rPr>
                <w:rFonts w:cs="Times New Roman"/>
              </w:rPr>
              <w:lastRenderedPageBreak/>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 xml:space="preserve">On Inspection </w:t>
            </w:r>
            <w:r w:rsidRPr="00521791">
              <w:rPr>
                <w:rFonts w:cs="Times New Roman"/>
              </w:rPr>
              <w:lastRenderedPageBreak/>
              <w:t>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003F98">
              <w:rPr>
                <w:rFonts w:cs="Times New Roman"/>
              </w:rPr>
              <w:t>Surgical Gastroenterology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0A1367" w:rsidP="00170C23">
      <w:r>
        <w:rPr>
          <w:noProof/>
        </w:rPr>
        <w:pict>
          <v:shape id="_x0000_s1029" type="#_x0000_t202" style="position:absolute;margin-left:30pt;margin-top:3.6pt;width:443.85pt;height:33.5pt;z-index:251665408">
            <v:textbox style="mso-next-textbox:#_x0000_s1029">
              <w:txbxContent>
                <w:p w:rsidR="004C7118" w:rsidRPr="00C67851" w:rsidRDefault="004C7118"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004C7118">
        <w:rPr>
          <w:b/>
        </w:rPr>
        <w:tab/>
      </w:r>
      <w:r w:rsidR="00752B93">
        <w:rPr>
          <w:bCs/>
        </w:rPr>
        <w:t>Surgical Gastroenterology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t>o</w:t>
      </w:r>
      <w:r w:rsidR="004D5EA5" w:rsidRPr="005C385C">
        <w:rPr>
          <w:b/>
        </w:rPr>
        <w:t>f Neurology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PG/ Superspeciality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6E1B69">
        <w:tc>
          <w:tcPr>
            <w:tcW w:w="2088" w:type="dxa"/>
          </w:tcPr>
          <w:p w:rsidR="00194C20" w:rsidRDefault="00194C20" w:rsidP="006E1B69">
            <w:pPr>
              <w:jc w:val="center"/>
              <w:rPr>
                <w:rFonts w:cs="Times New Roman"/>
              </w:rPr>
            </w:pPr>
            <w:r>
              <w:rPr>
                <w:rFonts w:cs="Times New Roman"/>
              </w:rPr>
              <w:t>PG Degree and</w:t>
            </w:r>
          </w:p>
          <w:p w:rsidR="00194C20" w:rsidRDefault="00194C20" w:rsidP="006E1B69">
            <w:pPr>
              <w:jc w:val="center"/>
              <w:rPr>
                <w:rFonts w:cs="Times New Roman"/>
              </w:rPr>
            </w:pPr>
            <w:r>
              <w:rPr>
                <w:rFonts w:cs="Times New Roman"/>
              </w:rPr>
              <w:t>Superspecialty</w:t>
            </w:r>
          </w:p>
          <w:p w:rsidR="00194C20" w:rsidRDefault="00194C20" w:rsidP="006E1B69">
            <w:pPr>
              <w:jc w:val="center"/>
              <w:rPr>
                <w:rFonts w:cs="Times New Roman"/>
              </w:rPr>
            </w:pPr>
            <w:r>
              <w:rPr>
                <w:rFonts w:cs="Times New Roman"/>
              </w:rPr>
              <w:t>degree</w:t>
            </w:r>
          </w:p>
        </w:tc>
        <w:tc>
          <w:tcPr>
            <w:tcW w:w="1260" w:type="dxa"/>
          </w:tcPr>
          <w:p w:rsidR="00194C20" w:rsidRDefault="00194C20" w:rsidP="006E1B69">
            <w:pPr>
              <w:rPr>
                <w:rFonts w:cs="Times New Roman"/>
              </w:rPr>
            </w:pPr>
            <w:r>
              <w:rPr>
                <w:rFonts w:cs="Times New Roman"/>
              </w:rPr>
              <w:t xml:space="preserve">Year of </w:t>
            </w:r>
          </w:p>
          <w:p w:rsidR="00194C20" w:rsidRDefault="00194C20" w:rsidP="006E1B69">
            <w:pPr>
              <w:rPr>
                <w:rFonts w:cs="Times New Roman"/>
              </w:rPr>
            </w:pPr>
            <w:r>
              <w:rPr>
                <w:rFonts w:cs="Times New Roman"/>
              </w:rPr>
              <w:t>passing</w:t>
            </w:r>
          </w:p>
        </w:tc>
        <w:tc>
          <w:tcPr>
            <w:tcW w:w="2610" w:type="dxa"/>
          </w:tcPr>
          <w:p w:rsidR="00194C20" w:rsidRDefault="00194C20" w:rsidP="006E1B69">
            <w:pPr>
              <w:rPr>
                <w:rFonts w:cs="Times New Roman"/>
              </w:rPr>
            </w:pPr>
            <w:r>
              <w:rPr>
                <w:rFonts w:cs="Times New Roman"/>
              </w:rPr>
              <w:t xml:space="preserve">        Institution </w:t>
            </w:r>
          </w:p>
        </w:tc>
        <w:tc>
          <w:tcPr>
            <w:tcW w:w="2394" w:type="dxa"/>
          </w:tcPr>
          <w:p w:rsidR="00194C20" w:rsidRDefault="00194C20" w:rsidP="006E1B69">
            <w:pPr>
              <w:jc w:val="center"/>
              <w:rPr>
                <w:rFonts w:cs="Times New Roman"/>
              </w:rPr>
            </w:pPr>
            <w:r>
              <w:rPr>
                <w:rFonts w:cs="Times New Roman"/>
              </w:rPr>
              <w:t>University</w:t>
            </w:r>
          </w:p>
        </w:tc>
        <w:tc>
          <w:tcPr>
            <w:tcW w:w="2088" w:type="dxa"/>
          </w:tcPr>
          <w:p w:rsidR="00194C20" w:rsidRDefault="00194C20" w:rsidP="006E1B69">
            <w:pPr>
              <w:jc w:val="center"/>
              <w:rPr>
                <w:rFonts w:cs="Times New Roman"/>
              </w:rPr>
            </w:pPr>
            <w:r>
              <w:rPr>
                <w:rFonts w:cs="Times New Roman"/>
              </w:rPr>
              <w:t>Recognized/</w:t>
            </w:r>
          </w:p>
          <w:p w:rsidR="00194C20" w:rsidRDefault="00194C20" w:rsidP="006E1B69">
            <w:pPr>
              <w:jc w:val="center"/>
              <w:rPr>
                <w:rFonts w:cs="Times New Roman"/>
              </w:rPr>
            </w:pPr>
            <w:r>
              <w:rPr>
                <w:rFonts w:cs="Times New Roman"/>
              </w:rPr>
              <w:t>Not Recognized</w:t>
            </w:r>
          </w:p>
        </w:tc>
      </w:tr>
      <w:tr w:rsidR="00194C20" w:rsidTr="006E1B69">
        <w:tc>
          <w:tcPr>
            <w:tcW w:w="2088" w:type="dxa"/>
          </w:tcPr>
          <w:p w:rsidR="00194C20" w:rsidRDefault="00194C20" w:rsidP="006E1B69">
            <w:pPr>
              <w:rPr>
                <w:rFonts w:cs="Times New Roman"/>
              </w:rPr>
            </w:pPr>
            <w:r>
              <w:rPr>
                <w:rFonts w:cs="Times New Roman"/>
              </w:rPr>
              <w:t xml:space="preserve"> MD/Ms</w:t>
            </w:r>
          </w:p>
        </w:tc>
        <w:tc>
          <w:tcPr>
            <w:tcW w:w="1260" w:type="dxa"/>
          </w:tcPr>
          <w:p w:rsidR="00194C20" w:rsidRDefault="00194C20" w:rsidP="006E1B69">
            <w:pPr>
              <w:rPr>
                <w:rFonts w:cs="Times New Roman"/>
              </w:rPr>
            </w:pPr>
          </w:p>
        </w:tc>
        <w:tc>
          <w:tcPr>
            <w:tcW w:w="2610" w:type="dxa"/>
          </w:tcPr>
          <w:p w:rsidR="00194C20" w:rsidRDefault="00194C20" w:rsidP="006E1B69">
            <w:pPr>
              <w:rPr>
                <w:rFonts w:cs="Times New Roman"/>
              </w:rPr>
            </w:pPr>
          </w:p>
        </w:tc>
        <w:tc>
          <w:tcPr>
            <w:tcW w:w="2394" w:type="dxa"/>
          </w:tcPr>
          <w:p w:rsidR="00194C20" w:rsidRDefault="00194C20" w:rsidP="006E1B69">
            <w:pPr>
              <w:rPr>
                <w:rFonts w:cs="Times New Roman"/>
              </w:rPr>
            </w:pPr>
          </w:p>
        </w:tc>
        <w:tc>
          <w:tcPr>
            <w:tcW w:w="2088" w:type="dxa"/>
          </w:tcPr>
          <w:p w:rsidR="00194C20" w:rsidRDefault="00194C20" w:rsidP="006E1B69">
            <w:pPr>
              <w:rPr>
                <w:rFonts w:cs="Times New Roman"/>
              </w:rPr>
            </w:pPr>
          </w:p>
        </w:tc>
      </w:tr>
      <w:tr w:rsidR="00194C20" w:rsidTr="006E1B69">
        <w:tc>
          <w:tcPr>
            <w:tcW w:w="2088" w:type="dxa"/>
          </w:tcPr>
          <w:p w:rsidR="00194C20" w:rsidRDefault="00194C20" w:rsidP="006E1B69">
            <w:pPr>
              <w:rPr>
                <w:rFonts w:cs="Times New Roman"/>
              </w:rPr>
            </w:pPr>
            <w:r>
              <w:rPr>
                <w:rFonts w:cs="Times New Roman"/>
              </w:rPr>
              <w:t>DM/M.Ch.</w:t>
            </w:r>
          </w:p>
        </w:tc>
        <w:tc>
          <w:tcPr>
            <w:tcW w:w="1260" w:type="dxa"/>
          </w:tcPr>
          <w:p w:rsidR="00194C20" w:rsidRDefault="00194C20" w:rsidP="006E1B69">
            <w:pPr>
              <w:rPr>
                <w:rFonts w:cs="Times New Roman"/>
              </w:rPr>
            </w:pPr>
          </w:p>
        </w:tc>
        <w:tc>
          <w:tcPr>
            <w:tcW w:w="2610" w:type="dxa"/>
          </w:tcPr>
          <w:p w:rsidR="00194C20" w:rsidRDefault="00194C20" w:rsidP="006E1B69">
            <w:pPr>
              <w:rPr>
                <w:rFonts w:cs="Times New Roman"/>
              </w:rPr>
            </w:pPr>
          </w:p>
        </w:tc>
        <w:tc>
          <w:tcPr>
            <w:tcW w:w="2394" w:type="dxa"/>
          </w:tcPr>
          <w:p w:rsidR="00194C20" w:rsidRDefault="00194C20" w:rsidP="006E1B69">
            <w:pPr>
              <w:rPr>
                <w:rFonts w:cs="Times New Roman"/>
              </w:rPr>
            </w:pPr>
          </w:p>
        </w:tc>
        <w:tc>
          <w:tcPr>
            <w:tcW w:w="2088" w:type="dxa"/>
          </w:tcPr>
          <w:p w:rsidR="00194C20" w:rsidRDefault="00194C20" w:rsidP="006E1B69">
            <w:pPr>
              <w:rPr>
                <w:rFonts w:cs="Times New Roman"/>
              </w:rPr>
            </w:pPr>
          </w:p>
        </w:tc>
      </w:tr>
      <w:tr w:rsidR="00194C20" w:rsidTr="006E1B69">
        <w:tc>
          <w:tcPr>
            <w:tcW w:w="2088" w:type="dxa"/>
          </w:tcPr>
          <w:p w:rsidR="00194C20" w:rsidRDefault="00194C20" w:rsidP="006E1B69">
            <w:pPr>
              <w:rPr>
                <w:rFonts w:cs="Times New Roman"/>
              </w:rPr>
            </w:pPr>
            <w:r>
              <w:rPr>
                <w:rFonts w:cs="Times New Roman"/>
              </w:rPr>
              <w:t>Two years Special Training</w:t>
            </w:r>
          </w:p>
        </w:tc>
        <w:tc>
          <w:tcPr>
            <w:tcW w:w="1260" w:type="dxa"/>
          </w:tcPr>
          <w:p w:rsidR="00194C20" w:rsidRDefault="00194C20" w:rsidP="006E1B69">
            <w:pPr>
              <w:rPr>
                <w:rFonts w:cs="Times New Roman"/>
              </w:rPr>
            </w:pPr>
          </w:p>
        </w:tc>
        <w:tc>
          <w:tcPr>
            <w:tcW w:w="2610" w:type="dxa"/>
          </w:tcPr>
          <w:p w:rsidR="00194C20" w:rsidRDefault="00194C20" w:rsidP="006E1B69">
            <w:pPr>
              <w:rPr>
                <w:rFonts w:cs="Times New Roman"/>
              </w:rPr>
            </w:pPr>
          </w:p>
        </w:tc>
        <w:tc>
          <w:tcPr>
            <w:tcW w:w="2394" w:type="dxa"/>
          </w:tcPr>
          <w:p w:rsidR="00194C20" w:rsidRDefault="00194C20" w:rsidP="006E1B69">
            <w:pPr>
              <w:rPr>
                <w:rFonts w:cs="Times New Roman"/>
              </w:rPr>
            </w:pPr>
          </w:p>
        </w:tc>
        <w:tc>
          <w:tcPr>
            <w:tcW w:w="2088" w:type="dxa"/>
          </w:tcPr>
          <w:p w:rsidR="00194C20" w:rsidRDefault="00194C20" w:rsidP="006E1B69">
            <w:pPr>
              <w:rPr>
                <w:rFonts w:cs="Times New Roman"/>
              </w:rPr>
            </w:pPr>
          </w:p>
        </w:tc>
      </w:tr>
      <w:tr w:rsidR="00194C20" w:rsidTr="006E1B69">
        <w:tc>
          <w:tcPr>
            <w:tcW w:w="2088" w:type="dxa"/>
          </w:tcPr>
          <w:p w:rsidR="00194C20" w:rsidRDefault="00194C20" w:rsidP="006E1B69">
            <w:pPr>
              <w:rPr>
                <w:rFonts w:cs="Times New Roman"/>
              </w:rPr>
            </w:pPr>
          </w:p>
        </w:tc>
        <w:tc>
          <w:tcPr>
            <w:tcW w:w="1260" w:type="dxa"/>
          </w:tcPr>
          <w:p w:rsidR="00194C20" w:rsidRDefault="00194C20" w:rsidP="006E1B69">
            <w:pPr>
              <w:rPr>
                <w:rFonts w:cs="Times New Roman"/>
              </w:rPr>
            </w:pPr>
          </w:p>
        </w:tc>
        <w:tc>
          <w:tcPr>
            <w:tcW w:w="2610" w:type="dxa"/>
          </w:tcPr>
          <w:p w:rsidR="00194C20" w:rsidRDefault="00194C20" w:rsidP="006E1B69">
            <w:pPr>
              <w:rPr>
                <w:rFonts w:cs="Times New Roman"/>
              </w:rPr>
            </w:pPr>
          </w:p>
        </w:tc>
        <w:tc>
          <w:tcPr>
            <w:tcW w:w="2394" w:type="dxa"/>
          </w:tcPr>
          <w:p w:rsidR="00194C20" w:rsidRDefault="00194C20" w:rsidP="006E1B69">
            <w:pPr>
              <w:rPr>
                <w:rFonts w:cs="Times New Roman"/>
              </w:rPr>
            </w:pPr>
          </w:p>
        </w:tc>
        <w:tc>
          <w:tcPr>
            <w:tcW w:w="2088" w:type="dxa"/>
          </w:tcPr>
          <w:p w:rsidR="00194C20" w:rsidRDefault="00194C20" w:rsidP="006E1B69">
            <w:pPr>
              <w:rPr>
                <w:rFonts w:cs="Times New Roman"/>
              </w:rPr>
            </w:pPr>
          </w:p>
        </w:tc>
      </w:tr>
      <w:tr w:rsidR="00194C20" w:rsidTr="006E1B69">
        <w:tc>
          <w:tcPr>
            <w:tcW w:w="2088" w:type="dxa"/>
          </w:tcPr>
          <w:p w:rsidR="00194C20" w:rsidRDefault="00194C20" w:rsidP="006E1B69">
            <w:pPr>
              <w:rPr>
                <w:rFonts w:cs="Times New Roman"/>
              </w:rPr>
            </w:pPr>
          </w:p>
        </w:tc>
        <w:tc>
          <w:tcPr>
            <w:tcW w:w="1260" w:type="dxa"/>
          </w:tcPr>
          <w:p w:rsidR="00194C20" w:rsidRDefault="00194C20" w:rsidP="006E1B69">
            <w:pPr>
              <w:rPr>
                <w:rFonts w:cs="Times New Roman"/>
              </w:rPr>
            </w:pPr>
          </w:p>
        </w:tc>
        <w:tc>
          <w:tcPr>
            <w:tcW w:w="2610" w:type="dxa"/>
          </w:tcPr>
          <w:p w:rsidR="00194C20" w:rsidRDefault="00194C20" w:rsidP="006E1B69">
            <w:pPr>
              <w:rPr>
                <w:rFonts w:cs="Times New Roman"/>
              </w:rPr>
            </w:pPr>
          </w:p>
        </w:tc>
        <w:tc>
          <w:tcPr>
            <w:tcW w:w="2394" w:type="dxa"/>
          </w:tcPr>
          <w:p w:rsidR="00194C20" w:rsidRDefault="00194C20" w:rsidP="006E1B69">
            <w:pPr>
              <w:rPr>
                <w:rFonts w:cs="Times New Roman"/>
              </w:rPr>
            </w:pPr>
          </w:p>
        </w:tc>
        <w:tc>
          <w:tcPr>
            <w:tcW w:w="2088" w:type="dxa"/>
          </w:tcPr>
          <w:p w:rsidR="00194C20" w:rsidRDefault="00194C20" w:rsidP="006E1B69">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sidR="004C7118">
        <w:rPr>
          <w:rFonts w:cs="Times New Roman"/>
          <w:b/>
        </w:rPr>
        <w:t xml:space="preserve"> ( Give Experience in Surgical Gastroenterology</w:t>
      </w:r>
      <w:r>
        <w:rPr>
          <w:rFonts w:cs="Times New Roman"/>
          <w:b/>
        </w:rPr>
        <w:t xml:space="preserve">– not in </w:t>
      </w:r>
      <w:r w:rsidR="004C7118">
        <w:rPr>
          <w:rFonts w:cs="Times New Roman"/>
          <w:b/>
        </w:rPr>
        <w:t>General Surgery</w:t>
      </w:r>
      <w:r>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Asstt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r w:rsidR="00E16470">
        <w:rPr>
          <w:b/>
        </w:rPr>
        <w:t xml:space="preserve">Surgical Gastroenterology </w:t>
      </w:r>
      <w:r>
        <w:rPr>
          <w:b/>
        </w:rPr>
        <w:t xml:space="preserve"> 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r w:rsidRPr="00867A2C">
        <w:rPr>
          <w:b/>
        </w:rPr>
        <w:t xml:space="preserve">Purpose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r>
        <w:rPr>
          <w:b/>
        </w:rPr>
        <w:t>d)Result</w:t>
      </w:r>
      <w:r w:rsidRPr="00867A2C">
        <w:rPr>
          <w:b/>
        </w:rPr>
        <w:t xml:space="preserve"> of last Inspection: _________________________________________</w:t>
      </w:r>
    </w:p>
    <w:p w:rsidR="004D5EA5" w:rsidRPr="00867A2C" w:rsidRDefault="004D5EA5" w:rsidP="004D5EA5">
      <w:pPr>
        <w:spacing w:line="360" w:lineRule="auto"/>
        <w:ind w:left="720"/>
        <w:rPr>
          <w:b/>
        </w:rPr>
      </w:pPr>
      <w:r>
        <w:lastRenderedPageBreak/>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t>8</w:t>
      </w:r>
      <w:r>
        <w:rPr>
          <w:b/>
        </w:rPr>
        <w:tab/>
      </w:r>
      <w:r w:rsidRPr="00641B52">
        <w:rPr>
          <w:b/>
        </w:rPr>
        <w:t>If course already started, yea</w:t>
      </w:r>
      <w:r>
        <w:rPr>
          <w:b/>
        </w:rPr>
        <w:t>r</w:t>
      </w:r>
      <w:r w:rsidRPr="00641B52">
        <w:rPr>
          <w:b/>
        </w:rPr>
        <w:t>wise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Total number of beds in the department</w:t>
      </w:r>
      <w:r>
        <w:tab/>
        <w:t>:…………………………………………..</w:t>
      </w:r>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r>
        <w:tab/>
      </w:r>
      <w:r>
        <w:tab/>
        <w:t>:………………………………………….</w:t>
      </w:r>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Has any of these faculty members including senior residents been considered in PG/UG inspection at any other college or any other subject in this college in the present academic session.  If yes, give details.</w:t>
      </w:r>
      <w:r>
        <w:t>.</w:t>
      </w:r>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r w:rsidRPr="009753A0">
              <w:rPr>
                <w:rFonts w:cs="Times New Roman"/>
              </w:rPr>
              <w:t>S.No.</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r w:rsidR="00003F98">
        <w:rPr>
          <w:b/>
        </w:rPr>
        <w:t>Surgical Gastroenterology</w:t>
      </w:r>
      <w:r>
        <w:rPr>
          <w:b/>
        </w:rPr>
        <w:t xml:space="preserve">) </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E24390" w:rsidRPr="007926B4" w:rsidRDefault="00E24390" w:rsidP="00836DAE">
      <w:pPr>
        <w:pStyle w:val="ListParagraph"/>
        <w:numPr>
          <w:ilvl w:val="0"/>
          <w:numId w:val="29"/>
        </w:numPr>
      </w:pPr>
      <w:r w:rsidRPr="007926B4">
        <w:t xml:space="preserve">OPD attendance </w:t>
      </w:r>
      <w:r w:rsidRPr="00E24390">
        <w:rPr>
          <w:b/>
          <w:bCs/>
        </w:rPr>
        <w:t>upto 2 p.m.</w:t>
      </w:r>
      <w:r>
        <w:rPr>
          <w:b/>
          <w:bCs/>
        </w:rPr>
        <w:tab/>
      </w:r>
      <w:r>
        <w:rPr>
          <w:b/>
          <w:bCs/>
        </w:rPr>
        <w:tab/>
      </w:r>
      <w:r>
        <w:rPr>
          <w:b/>
          <w:bCs/>
        </w:rPr>
        <w:tab/>
      </w:r>
      <w:r w:rsidRPr="00E24390">
        <w:rPr>
          <w:rFonts w:cs="Times New Roman"/>
        </w:rPr>
        <w:t>………………….</w:t>
      </w:r>
      <w:r w:rsidRPr="00E24390">
        <w:rPr>
          <w:rFonts w:cs="Times New Roman"/>
        </w:rPr>
        <w:tab/>
        <w:t>…………………………</w:t>
      </w:r>
    </w:p>
    <w:p w:rsidR="00E24390" w:rsidRPr="007926B4" w:rsidRDefault="00E24390" w:rsidP="00836DAE">
      <w:pPr>
        <w:pStyle w:val="ListParagraph"/>
        <w:numPr>
          <w:ilvl w:val="0"/>
          <w:numId w:val="29"/>
        </w:numPr>
      </w:pPr>
      <w:r w:rsidRPr="007926B4">
        <w:t>New admissions</w:t>
      </w:r>
      <w:r>
        <w:tab/>
      </w:r>
      <w:r>
        <w:tab/>
      </w:r>
      <w:r>
        <w:tab/>
      </w:r>
      <w:r>
        <w:tab/>
      </w:r>
      <w:r w:rsidRPr="00E24390">
        <w:rPr>
          <w:rFonts w:cs="Times New Roman"/>
        </w:rPr>
        <w:t>………………….</w:t>
      </w:r>
      <w:r w:rsidRPr="00E24390">
        <w:rPr>
          <w:rFonts w:cs="Times New Roman"/>
        </w:rPr>
        <w:tab/>
        <w:t>…………………………</w:t>
      </w:r>
    </w:p>
    <w:p w:rsidR="00E24390" w:rsidRPr="007926B4" w:rsidRDefault="00E24390" w:rsidP="00836DAE">
      <w:pPr>
        <w:pStyle w:val="ListParagraph"/>
        <w:numPr>
          <w:ilvl w:val="0"/>
          <w:numId w:val="29"/>
        </w:numPr>
      </w:pPr>
      <w:r w:rsidRPr="007926B4">
        <w:t xml:space="preserve">Total Beds occupied at </w:t>
      </w:r>
      <w:r w:rsidRPr="00E24390">
        <w:rPr>
          <w:b/>
          <w:bCs/>
        </w:rPr>
        <w:t>10 a.m.</w:t>
      </w:r>
      <w:r>
        <w:rPr>
          <w:b/>
          <w:bCs/>
        </w:rPr>
        <w:tab/>
      </w:r>
      <w:r>
        <w:rPr>
          <w:b/>
          <w:bCs/>
        </w:rPr>
        <w:tab/>
      </w:r>
      <w:r w:rsidRPr="00E24390">
        <w:rPr>
          <w:rFonts w:cs="Times New Roman"/>
        </w:rPr>
        <w:t>………………….</w:t>
      </w:r>
      <w:r w:rsidRPr="00E24390">
        <w:rPr>
          <w:rFonts w:cs="Times New Roman"/>
        </w:rPr>
        <w:tab/>
        <w:t>…………………………</w:t>
      </w:r>
    </w:p>
    <w:p w:rsidR="00E24390" w:rsidRPr="007926B4" w:rsidRDefault="00E24390" w:rsidP="00836DAE">
      <w:pPr>
        <w:pStyle w:val="ListParagraph"/>
        <w:numPr>
          <w:ilvl w:val="0"/>
          <w:numId w:val="29"/>
        </w:numPr>
      </w:pPr>
      <w:r w:rsidRPr="007926B4">
        <w:t>Total Required Beds</w:t>
      </w:r>
      <w:r>
        <w:tab/>
      </w:r>
      <w:r>
        <w:tab/>
      </w:r>
      <w:r>
        <w:tab/>
      </w:r>
      <w:r>
        <w:tab/>
      </w:r>
      <w:r w:rsidRPr="00E24390">
        <w:rPr>
          <w:rFonts w:cs="Times New Roman"/>
        </w:rPr>
        <w:t>………………….</w:t>
      </w:r>
      <w:r w:rsidRPr="00E24390">
        <w:rPr>
          <w:rFonts w:cs="Times New Roman"/>
        </w:rPr>
        <w:tab/>
        <w:t>…………………………</w:t>
      </w:r>
    </w:p>
    <w:p w:rsidR="004D5EA5" w:rsidRPr="00E24390" w:rsidRDefault="00E24390" w:rsidP="00836DAE">
      <w:pPr>
        <w:pStyle w:val="ListParagraph"/>
        <w:numPr>
          <w:ilvl w:val="0"/>
          <w:numId w:val="29"/>
        </w:numPr>
      </w:pPr>
      <w:r w:rsidRPr="007926B4">
        <w:t xml:space="preserve">Bed Occupancy at </w:t>
      </w:r>
      <w:r w:rsidRPr="00E24390">
        <w:rPr>
          <w:b/>
          <w:bCs/>
        </w:rPr>
        <w:t>10 a.m. (%)</w:t>
      </w:r>
      <w:r>
        <w:tab/>
      </w:r>
      <w:r>
        <w:tab/>
      </w:r>
      <w:r w:rsidRPr="00E24390">
        <w:rPr>
          <w:rFonts w:cs="Times New Roman"/>
        </w:rPr>
        <w:t>………………….</w:t>
      </w:r>
      <w:r w:rsidRPr="00E24390">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 xml:space="preserve">Endoscopic </w:t>
      </w:r>
    </w:p>
    <w:p w:rsidR="00BD4422" w:rsidRDefault="00BD4422" w:rsidP="00836DAE">
      <w:pPr>
        <w:pStyle w:val="ListParagraph"/>
        <w:numPr>
          <w:ilvl w:val="0"/>
          <w:numId w:val="16"/>
        </w:numPr>
        <w:rPr>
          <w:rFonts w:cs="Times New Roman"/>
        </w:rPr>
      </w:pPr>
      <w:r w:rsidRPr="00BD4422">
        <w:rPr>
          <w:rFonts w:cs="Times New Roman"/>
        </w:rPr>
        <w:t>a)</w:t>
      </w:r>
      <w:r w:rsidRPr="00BD4422">
        <w:rPr>
          <w:rFonts w:cs="Times New Roman"/>
        </w:rPr>
        <w:tab/>
        <w:t>Diagnostic Upper GI Endoscopy</w:t>
      </w:r>
      <w:r>
        <w:rPr>
          <w:rFonts w:cs="Times New Roman"/>
        </w:rPr>
        <w:tab/>
      </w:r>
    </w:p>
    <w:p w:rsidR="00BD4422" w:rsidRPr="00BD4422" w:rsidRDefault="00BD4422" w:rsidP="00836DAE">
      <w:pPr>
        <w:pStyle w:val="ListParagraph"/>
        <w:rPr>
          <w:rFonts w:cs="Times New Roman"/>
        </w:rPr>
      </w:pPr>
      <w:r>
        <w:rPr>
          <w:rFonts w:cs="Times New Roman"/>
        </w:rPr>
        <w:tab/>
      </w:r>
      <w:r w:rsidRPr="00BD4422">
        <w:rPr>
          <w:rFonts w:cs="Times New Roman"/>
        </w:rPr>
        <w:t xml:space="preserve">&amp; therapeutic  procedure </w:t>
      </w:r>
      <w:r>
        <w:rPr>
          <w:rFonts w:cs="Times New Roman"/>
        </w:rPr>
        <w:tab/>
      </w:r>
      <w:r>
        <w:rPr>
          <w:rFonts w:cs="Times New Roman"/>
        </w:rPr>
        <w:tab/>
        <w:t>………………….</w:t>
      </w:r>
      <w:r>
        <w:rPr>
          <w:rFonts w:cs="Times New Roman"/>
        </w:rPr>
        <w:tab/>
        <w:t>…………………………</w:t>
      </w:r>
    </w:p>
    <w:p w:rsidR="00BD4422" w:rsidRDefault="00BD4422" w:rsidP="00836DAE">
      <w:pPr>
        <w:pStyle w:val="ListParagraph"/>
        <w:numPr>
          <w:ilvl w:val="0"/>
          <w:numId w:val="16"/>
        </w:numPr>
        <w:rPr>
          <w:rFonts w:cs="Times New Roman"/>
        </w:rPr>
      </w:pPr>
      <w:r w:rsidRPr="00BD4422">
        <w:rPr>
          <w:rFonts w:cs="Times New Roman"/>
        </w:rPr>
        <w:t>b)</w:t>
      </w:r>
      <w:r w:rsidRPr="00BD4422">
        <w:rPr>
          <w:rFonts w:cs="Times New Roman"/>
        </w:rPr>
        <w:tab/>
        <w:t>Diagnostic Lower GI Endoscopy</w:t>
      </w:r>
    </w:p>
    <w:p w:rsidR="00BD4422" w:rsidRPr="00BD4422" w:rsidRDefault="00BD4422" w:rsidP="00836DAE">
      <w:pPr>
        <w:pStyle w:val="ListParagraph"/>
        <w:rPr>
          <w:rFonts w:cs="Times New Roman"/>
        </w:rPr>
      </w:pPr>
      <w:r>
        <w:rPr>
          <w:rFonts w:cs="Times New Roman"/>
        </w:rPr>
        <w:tab/>
      </w:r>
      <w:r w:rsidRPr="00BD4422">
        <w:rPr>
          <w:rFonts w:cs="Times New Roman"/>
        </w:rPr>
        <w:t xml:space="preserve"> Therapeutic procedure </w:t>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c)</w:t>
      </w:r>
      <w:r w:rsidRPr="00BD4422">
        <w:rPr>
          <w:rFonts w:cs="Times New Roman"/>
        </w:rPr>
        <w:tab/>
        <w:t>Video Endoscopy</w:t>
      </w:r>
      <w:r>
        <w:rPr>
          <w:rFonts w:cs="Times New Roman"/>
        </w:rPr>
        <w:tab/>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d)</w:t>
      </w:r>
      <w:r w:rsidRPr="00BD4422">
        <w:rPr>
          <w:rFonts w:cs="Times New Roman"/>
        </w:rPr>
        <w:tab/>
        <w:t xml:space="preserve">Enterostomies </w:t>
      </w:r>
      <w:r>
        <w:rPr>
          <w:rFonts w:cs="Times New Roman"/>
        </w:rPr>
        <w:tab/>
      </w:r>
      <w:r>
        <w:rPr>
          <w:rFonts w:cs="Times New Roman"/>
        </w:rPr>
        <w:tab/>
      </w:r>
      <w:r>
        <w:rPr>
          <w:rFonts w:cs="Times New Roman"/>
        </w:rPr>
        <w:tab/>
      </w:r>
      <w:r>
        <w:rPr>
          <w:rFonts w:cs="Times New Roman"/>
        </w:rPr>
        <w:tab/>
        <w:t>………………….</w:t>
      </w:r>
      <w:r>
        <w:rPr>
          <w:rFonts w:cs="Times New Roman"/>
        </w:rPr>
        <w:tab/>
        <w:t>…………………………</w:t>
      </w:r>
    </w:p>
    <w:p w:rsidR="00BD4422" w:rsidRPr="00BD4422" w:rsidRDefault="00BD4422" w:rsidP="00836DAE">
      <w:pPr>
        <w:pStyle w:val="ListParagraph"/>
        <w:rPr>
          <w:rFonts w:cs="Times New Roman"/>
        </w:rPr>
      </w:pPr>
      <w:r>
        <w:rPr>
          <w:rFonts w:cs="Times New Roman"/>
        </w:rPr>
        <w:tab/>
      </w:r>
      <w:r w:rsidRPr="00BD4422">
        <w:rPr>
          <w:rFonts w:cs="Times New Roman"/>
        </w:rPr>
        <w:t>•</w:t>
      </w:r>
      <w:r w:rsidRPr="00BD4422">
        <w:rPr>
          <w:rFonts w:cs="Times New Roman"/>
        </w:rPr>
        <w:tab/>
        <w:t xml:space="preserve">Gastrostomies </w:t>
      </w:r>
      <w:r>
        <w:rPr>
          <w:rFonts w:cs="Times New Roman"/>
        </w:rPr>
        <w:tab/>
      </w:r>
      <w:r>
        <w:rPr>
          <w:rFonts w:cs="Times New Roman"/>
        </w:rPr>
        <w:tab/>
      </w:r>
      <w:r>
        <w:rPr>
          <w:rFonts w:cs="Times New Roman"/>
        </w:rPr>
        <w:tab/>
        <w:t>………………….</w:t>
      </w:r>
      <w:r>
        <w:rPr>
          <w:rFonts w:cs="Times New Roman"/>
        </w:rPr>
        <w:tab/>
        <w:t>…………………………</w:t>
      </w:r>
    </w:p>
    <w:p w:rsidR="00BD4422" w:rsidRPr="00BD4422" w:rsidRDefault="00BD4422" w:rsidP="00836DAE">
      <w:pPr>
        <w:pStyle w:val="ListParagraph"/>
        <w:rPr>
          <w:rFonts w:cs="Times New Roman"/>
        </w:rPr>
      </w:pPr>
      <w:r>
        <w:rPr>
          <w:rFonts w:cs="Times New Roman"/>
        </w:rPr>
        <w:tab/>
      </w:r>
      <w:r w:rsidRPr="00BD4422">
        <w:rPr>
          <w:rFonts w:cs="Times New Roman"/>
        </w:rPr>
        <w:t>•</w:t>
      </w:r>
      <w:r w:rsidRPr="00BD4422">
        <w:rPr>
          <w:rFonts w:cs="Times New Roman"/>
        </w:rPr>
        <w:tab/>
        <w:t>Ileostomy</w:t>
      </w:r>
      <w:r>
        <w:rPr>
          <w:rFonts w:cs="Times New Roman"/>
        </w:rPr>
        <w:tab/>
      </w:r>
      <w:r>
        <w:rPr>
          <w:rFonts w:cs="Times New Roman"/>
        </w:rPr>
        <w:tab/>
      </w:r>
      <w:r>
        <w:rPr>
          <w:rFonts w:cs="Times New Roman"/>
        </w:rPr>
        <w:tab/>
        <w:t>………………….</w:t>
      </w:r>
      <w:r>
        <w:rPr>
          <w:rFonts w:cs="Times New Roman"/>
        </w:rPr>
        <w:tab/>
        <w:t>…………………………</w:t>
      </w:r>
    </w:p>
    <w:p w:rsidR="00BD4422" w:rsidRPr="00BD4422" w:rsidRDefault="00BD4422" w:rsidP="00836DAE">
      <w:pPr>
        <w:pStyle w:val="ListParagraph"/>
        <w:rPr>
          <w:rFonts w:cs="Times New Roman"/>
        </w:rPr>
      </w:pPr>
      <w:r>
        <w:rPr>
          <w:rFonts w:cs="Times New Roman"/>
        </w:rPr>
        <w:tab/>
      </w:r>
      <w:r w:rsidRPr="00BD4422">
        <w:rPr>
          <w:rFonts w:cs="Times New Roman"/>
        </w:rPr>
        <w:t>•</w:t>
      </w:r>
      <w:r w:rsidRPr="00BD4422">
        <w:rPr>
          <w:rFonts w:cs="Times New Roman"/>
        </w:rPr>
        <w:tab/>
        <w:t>Colostomy</w:t>
      </w:r>
      <w:r>
        <w:rPr>
          <w:rFonts w:cs="Times New Roman"/>
        </w:rPr>
        <w:tab/>
      </w:r>
      <w:r>
        <w:rPr>
          <w:rFonts w:cs="Times New Roman"/>
        </w:rPr>
        <w:tab/>
      </w:r>
      <w:r>
        <w:rPr>
          <w:rFonts w:cs="Times New Roman"/>
        </w:rPr>
        <w:tab/>
        <w:t>………………….</w:t>
      </w:r>
      <w:r>
        <w:rPr>
          <w:rFonts w:cs="Times New Roman"/>
        </w:rPr>
        <w:tab/>
        <w:t>…………………………</w:t>
      </w:r>
    </w:p>
    <w:p w:rsidR="00BD4422" w:rsidRDefault="00BD4422" w:rsidP="00836DAE">
      <w:pPr>
        <w:pStyle w:val="ListParagraph"/>
        <w:numPr>
          <w:ilvl w:val="0"/>
          <w:numId w:val="16"/>
        </w:numPr>
        <w:rPr>
          <w:rFonts w:cs="Times New Roman"/>
        </w:rPr>
      </w:pPr>
      <w:r w:rsidRPr="00BD4422">
        <w:rPr>
          <w:rFonts w:cs="Times New Roman"/>
        </w:rPr>
        <w:t>e)</w:t>
      </w:r>
      <w:r w:rsidRPr="00BD4422">
        <w:rPr>
          <w:rFonts w:cs="Times New Roman"/>
        </w:rPr>
        <w:tab/>
        <w:t xml:space="preserve">Endoscopic balloon dilatation of </w:t>
      </w:r>
    </w:p>
    <w:p w:rsidR="00BD4422" w:rsidRPr="00BD4422" w:rsidRDefault="00BD4422" w:rsidP="00836DAE">
      <w:pPr>
        <w:pStyle w:val="ListParagraph"/>
        <w:rPr>
          <w:rFonts w:cs="Times New Roman"/>
        </w:rPr>
      </w:pPr>
      <w:r>
        <w:rPr>
          <w:rFonts w:cs="Times New Roman"/>
        </w:rPr>
        <w:tab/>
      </w:r>
      <w:r w:rsidRPr="00BD4422">
        <w:rPr>
          <w:rFonts w:cs="Times New Roman"/>
        </w:rPr>
        <w:t xml:space="preserve">stricture Esophagus </w:t>
      </w:r>
      <w:r>
        <w:rPr>
          <w:rFonts w:cs="Times New Roman"/>
        </w:rPr>
        <w:tab/>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f)</w:t>
      </w:r>
      <w:r w:rsidRPr="00BD4422">
        <w:rPr>
          <w:rFonts w:cs="Times New Roman"/>
        </w:rPr>
        <w:tab/>
        <w:t xml:space="preserve">Esophageal variceal sclerotherapy </w:t>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g)</w:t>
      </w:r>
      <w:r w:rsidRPr="00BD4422">
        <w:rPr>
          <w:rFonts w:cs="Times New Roman"/>
        </w:rPr>
        <w:tab/>
        <w:t>Linorenal shunts</w:t>
      </w:r>
      <w:r>
        <w:rPr>
          <w:rFonts w:cs="Times New Roman"/>
        </w:rPr>
        <w:tab/>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h)</w:t>
      </w:r>
      <w:r w:rsidRPr="00BD4422">
        <w:rPr>
          <w:rFonts w:cs="Times New Roman"/>
        </w:rPr>
        <w:tab/>
        <w:t>Endoscopy stenting of CBD</w:t>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Open</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a)</w:t>
      </w:r>
      <w:r w:rsidRPr="00BD4422">
        <w:rPr>
          <w:rFonts w:cs="Times New Roman"/>
        </w:rPr>
        <w:tab/>
        <w:t xml:space="preserve">Cholecystectomy </w:t>
      </w:r>
      <w:r>
        <w:rPr>
          <w:rFonts w:cs="Times New Roman"/>
        </w:rPr>
        <w:tab/>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b)</w:t>
      </w:r>
      <w:r w:rsidRPr="00BD4422">
        <w:rPr>
          <w:rFonts w:cs="Times New Roman"/>
        </w:rPr>
        <w:tab/>
        <w:t>Gastrectomy</w:t>
      </w:r>
      <w:r>
        <w:rPr>
          <w:rFonts w:cs="Times New Roman"/>
        </w:rPr>
        <w:tab/>
      </w:r>
      <w:r>
        <w:rPr>
          <w:rFonts w:cs="Times New Roman"/>
        </w:rPr>
        <w:tab/>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c)</w:t>
      </w:r>
      <w:r w:rsidRPr="00BD4422">
        <w:rPr>
          <w:rFonts w:cs="Times New Roman"/>
        </w:rPr>
        <w:tab/>
        <w:t xml:space="preserve">Colectomy </w:t>
      </w:r>
      <w:r>
        <w:rPr>
          <w:rFonts w:cs="Times New Roman"/>
        </w:rPr>
        <w:tab/>
      </w:r>
      <w:r>
        <w:rPr>
          <w:rFonts w:cs="Times New Roman"/>
        </w:rPr>
        <w:tab/>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d)</w:t>
      </w:r>
      <w:r w:rsidRPr="00BD4422">
        <w:rPr>
          <w:rFonts w:cs="Times New Roman"/>
        </w:rPr>
        <w:tab/>
        <w:t xml:space="preserve">Excision of small intestine </w:t>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e)</w:t>
      </w:r>
      <w:r w:rsidRPr="00BD4422">
        <w:rPr>
          <w:rFonts w:cs="Times New Roman"/>
        </w:rPr>
        <w:tab/>
        <w:t>GI Reconstructive  Surgery</w:t>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f)</w:t>
      </w:r>
      <w:r w:rsidRPr="00BD4422">
        <w:rPr>
          <w:rFonts w:cs="Times New Roman"/>
        </w:rPr>
        <w:tab/>
        <w:t xml:space="preserve">Abdomino perineal Resection /Anterior Resection </w:t>
      </w:r>
      <w:r>
        <w:rPr>
          <w:rFonts w:cs="Times New Roman"/>
        </w:rPr>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g)</w:t>
      </w:r>
      <w:r w:rsidRPr="00BD4422">
        <w:rPr>
          <w:rFonts w:cs="Times New Roman"/>
        </w:rPr>
        <w:tab/>
        <w:t xml:space="preserve">Esophagectomy </w:t>
      </w:r>
      <w:r>
        <w:rPr>
          <w:rFonts w:cs="Times New Roman"/>
        </w:rPr>
        <w:tab/>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t>h)</w:t>
      </w:r>
      <w:r w:rsidRPr="00BD4422">
        <w:rPr>
          <w:rFonts w:cs="Times New Roman"/>
        </w:rPr>
        <w:tab/>
        <w:t xml:space="preserve">Pancreatic excision </w:t>
      </w:r>
      <w:r>
        <w:rPr>
          <w:rFonts w:cs="Times New Roman"/>
        </w:rPr>
        <w:tab/>
      </w:r>
      <w:r>
        <w:rPr>
          <w:rFonts w:cs="Times New Roman"/>
        </w:rPr>
        <w:tab/>
      </w:r>
      <w:r>
        <w:rPr>
          <w:rFonts w:cs="Times New Roman"/>
        </w:rPr>
        <w:tab/>
        <w:t>………………….</w:t>
      </w:r>
      <w:r>
        <w:rPr>
          <w:rFonts w:cs="Times New Roman"/>
        </w:rPr>
        <w:tab/>
        <w:t>…………………………</w:t>
      </w:r>
    </w:p>
    <w:p w:rsidR="00BD4422" w:rsidRPr="00BD4422" w:rsidRDefault="00BD4422" w:rsidP="00836DAE">
      <w:pPr>
        <w:pStyle w:val="ListParagraph"/>
        <w:numPr>
          <w:ilvl w:val="0"/>
          <w:numId w:val="16"/>
        </w:numPr>
        <w:rPr>
          <w:rFonts w:cs="Times New Roman"/>
        </w:rPr>
      </w:pPr>
      <w:r w:rsidRPr="00BD4422">
        <w:rPr>
          <w:rFonts w:cs="Times New Roman"/>
        </w:rPr>
        <w:lastRenderedPageBreak/>
        <w:t>i)</w:t>
      </w:r>
      <w:r w:rsidRPr="00BD4422">
        <w:rPr>
          <w:rFonts w:cs="Times New Roman"/>
        </w:rPr>
        <w:tab/>
        <w:t>Liver Transplant</w:t>
      </w:r>
      <w:r>
        <w:rPr>
          <w:rFonts w:cs="Times New Roman"/>
        </w:rPr>
        <w:tab/>
      </w:r>
      <w:r>
        <w:rPr>
          <w:rFonts w:cs="Times New Roman"/>
        </w:rPr>
        <w:tab/>
      </w:r>
      <w:r>
        <w:rPr>
          <w:rFonts w:cs="Times New Roman"/>
        </w:rPr>
        <w:tab/>
        <w:t>………………….</w:t>
      </w:r>
      <w:r>
        <w:rPr>
          <w:rFonts w:cs="Times New Roman"/>
        </w:rPr>
        <w:tab/>
        <w:t>…………………………</w:t>
      </w:r>
    </w:p>
    <w:p w:rsidR="00BD4422" w:rsidRDefault="00BD4422" w:rsidP="00836DAE">
      <w:pPr>
        <w:pStyle w:val="ListParagraph"/>
        <w:numPr>
          <w:ilvl w:val="0"/>
          <w:numId w:val="16"/>
        </w:numPr>
        <w:rPr>
          <w:rFonts w:cs="Times New Roman"/>
        </w:rPr>
      </w:pPr>
      <w:r w:rsidRPr="00BD4422">
        <w:rPr>
          <w:rFonts w:cs="Times New Roman"/>
        </w:rPr>
        <w:t>j)</w:t>
      </w:r>
      <w:r w:rsidRPr="00BD4422">
        <w:rPr>
          <w:rFonts w:cs="Times New Roman"/>
        </w:rPr>
        <w:tab/>
        <w:t xml:space="preserve">Pancreas transplant  </w:t>
      </w:r>
      <w:r>
        <w:rPr>
          <w:rFonts w:cs="Times New Roman"/>
        </w:rPr>
        <w:tab/>
      </w:r>
      <w:r>
        <w:rPr>
          <w:rFonts w:cs="Times New Roman"/>
        </w:rPr>
        <w:tab/>
      </w:r>
      <w:r>
        <w:rPr>
          <w:rFonts w:cs="Times New Roman"/>
        </w:rPr>
        <w:tab/>
        <w:t>………………….</w:t>
      </w:r>
      <w:r>
        <w:rPr>
          <w:rFonts w:cs="Times New Roman"/>
        </w:rPr>
        <w:tab/>
        <w:t>…………………………</w:t>
      </w:r>
    </w:p>
    <w:p w:rsidR="00BD4422" w:rsidRDefault="00BD4422" w:rsidP="00836DAE">
      <w:pPr>
        <w:pStyle w:val="ListParagraph"/>
        <w:rPr>
          <w:rFonts w:cs="Times New Roman"/>
        </w:rPr>
      </w:pPr>
    </w:p>
    <w:p w:rsidR="004D5EA5" w:rsidRDefault="004D5EA5" w:rsidP="004D5EA5">
      <w:r>
        <w:t>14</w:t>
      </w:r>
      <w:r>
        <w:tab/>
        <w:t xml:space="preserve">List of equipment available in the department of </w:t>
      </w:r>
      <w:r w:rsidR="00003F98">
        <w:t>Surgical Gastroenterology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r>
        <w:rPr>
          <w:i/>
          <w:iCs/>
        </w:rPr>
        <w:t>list here only – No annexure to be attached)</w:t>
      </w:r>
    </w:p>
    <w:tbl>
      <w:tblPr>
        <w:tblStyle w:val="TableGrid"/>
        <w:tblW w:w="10008" w:type="dxa"/>
        <w:tblInd w:w="360" w:type="dxa"/>
        <w:tblLook w:val="04A0"/>
      </w:tblPr>
      <w:tblGrid>
        <w:gridCol w:w="2646"/>
        <w:gridCol w:w="1269"/>
        <w:gridCol w:w="1323"/>
        <w:gridCol w:w="1530"/>
        <w:gridCol w:w="1530"/>
        <w:gridCol w:w="1710"/>
      </w:tblGrid>
      <w:tr w:rsidR="004D5EA5" w:rsidTr="005C385C">
        <w:trPr>
          <w:trHeight w:val="458"/>
        </w:trPr>
        <w:tc>
          <w:tcPr>
            <w:tcW w:w="2646" w:type="dxa"/>
          </w:tcPr>
          <w:p w:rsidR="004D5EA5" w:rsidRDefault="0020392F" w:rsidP="005C385C">
            <w:r>
              <w:t>Upper GI Endoscopy</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20392F">
        <w:trPr>
          <w:trHeight w:val="305"/>
        </w:trPr>
        <w:tc>
          <w:tcPr>
            <w:tcW w:w="2646" w:type="dxa"/>
          </w:tcPr>
          <w:p w:rsidR="004D5EA5" w:rsidRDefault="0020392F" w:rsidP="005C385C">
            <w:r>
              <w:t>Lower GI Endoscopy</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629"/>
        </w:trPr>
        <w:tc>
          <w:tcPr>
            <w:tcW w:w="2646" w:type="dxa"/>
          </w:tcPr>
          <w:p w:rsidR="004D5EA5" w:rsidRDefault="0020392F" w:rsidP="005C385C">
            <w:r>
              <w:t>Accessories for Endoscopy</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20392F" w:rsidP="005C385C">
            <w:r>
              <w:t xml:space="preserve">Sclerosant Injector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20392F" w:rsidP="005C385C">
            <w:r>
              <w:t xml:space="preserve">Laparoscopic with hand instruments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20392F" w:rsidP="005C385C">
            <w:r>
              <w:t>Instruments for open surgery</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20392F" w:rsidTr="005C385C">
        <w:trPr>
          <w:trHeight w:val="440"/>
        </w:trPr>
        <w:tc>
          <w:tcPr>
            <w:tcW w:w="2646" w:type="dxa"/>
          </w:tcPr>
          <w:p w:rsidR="0020392F" w:rsidRDefault="0020392F" w:rsidP="005C385C">
            <w:r>
              <w:t>Instruments for transplant  surgery</w:t>
            </w:r>
          </w:p>
        </w:tc>
        <w:tc>
          <w:tcPr>
            <w:tcW w:w="1269" w:type="dxa"/>
          </w:tcPr>
          <w:p w:rsidR="0020392F" w:rsidRDefault="0020392F" w:rsidP="005C385C"/>
        </w:tc>
        <w:tc>
          <w:tcPr>
            <w:tcW w:w="1323" w:type="dxa"/>
          </w:tcPr>
          <w:p w:rsidR="0020392F" w:rsidRDefault="0020392F" w:rsidP="005C385C"/>
        </w:tc>
        <w:tc>
          <w:tcPr>
            <w:tcW w:w="1530" w:type="dxa"/>
          </w:tcPr>
          <w:p w:rsidR="0020392F" w:rsidRDefault="0020392F" w:rsidP="005C385C"/>
        </w:tc>
        <w:tc>
          <w:tcPr>
            <w:tcW w:w="1530" w:type="dxa"/>
          </w:tcPr>
          <w:p w:rsidR="0020392F" w:rsidRDefault="0020392F" w:rsidP="005C385C"/>
        </w:tc>
        <w:tc>
          <w:tcPr>
            <w:tcW w:w="1710" w:type="dxa"/>
          </w:tcPr>
          <w:p w:rsidR="0020392F" w:rsidRDefault="0020392F" w:rsidP="005C385C"/>
        </w:tc>
      </w:tr>
    </w:tbl>
    <w:p w:rsidR="00BD4422" w:rsidRDefault="00BD4422" w:rsidP="004D5EA5"/>
    <w:p w:rsidR="004D5EA5" w:rsidRDefault="004D5EA5" w:rsidP="004D5EA5">
      <w:r>
        <w:t>15</w:t>
      </w:r>
      <w:r>
        <w:tab/>
        <w:t xml:space="preserve">Year-wise available clinical materials (during previous 3 years) for department of </w:t>
      </w:r>
      <w:r w:rsidR="00BD4422">
        <w:t xml:space="preserve">Surgical Gastroenterology </w:t>
      </w:r>
    </w:p>
    <w:p w:rsidR="004D5EA5" w:rsidRDefault="004D5EA5" w:rsidP="004D5EA5">
      <w:pPr>
        <w:ind w:left="360" w:firstLine="360"/>
      </w:pPr>
    </w:p>
    <w:tbl>
      <w:tblPr>
        <w:tblStyle w:val="TableGrid"/>
        <w:tblW w:w="10121" w:type="dxa"/>
        <w:tblInd w:w="360" w:type="dxa"/>
        <w:tblLook w:val="04A0"/>
      </w:tblPr>
      <w:tblGrid>
        <w:gridCol w:w="3904"/>
        <w:gridCol w:w="2078"/>
        <w:gridCol w:w="2259"/>
        <w:gridCol w:w="1880"/>
      </w:tblGrid>
      <w:tr w:rsidR="004D5EA5" w:rsidTr="005C385C">
        <w:trPr>
          <w:trHeight w:val="292"/>
        </w:trPr>
        <w:tc>
          <w:tcPr>
            <w:tcW w:w="3904" w:type="dxa"/>
          </w:tcPr>
          <w:p w:rsidR="004D5EA5" w:rsidRPr="00784CD8" w:rsidRDefault="004D5EA5" w:rsidP="005C385C">
            <w:pPr>
              <w:rPr>
                <w:b/>
                <w:bCs/>
              </w:rPr>
            </w:pPr>
            <w:r>
              <w:rPr>
                <w:b/>
                <w:bCs/>
              </w:rPr>
              <w:t>Parameters</w:t>
            </w:r>
          </w:p>
        </w:tc>
        <w:tc>
          <w:tcPr>
            <w:tcW w:w="2078" w:type="dxa"/>
          </w:tcPr>
          <w:p w:rsidR="004D5EA5" w:rsidRPr="00006CD8" w:rsidRDefault="004D5EA5" w:rsidP="005C385C">
            <w:pPr>
              <w:rPr>
                <w:b/>
                <w:bCs/>
              </w:rPr>
            </w:pPr>
            <w:r>
              <w:rPr>
                <w:b/>
                <w:bCs/>
              </w:rPr>
              <w:t>Year 1</w:t>
            </w:r>
          </w:p>
        </w:tc>
        <w:tc>
          <w:tcPr>
            <w:tcW w:w="2259"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p>
        </w:tc>
      </w:tr>
      <w:tr w:rsidR="004D5EA5" w:rsidTr="005C385C">
        <w:trPr>
          <w:trHeight w:val="548"/>
        </w:trPr>
        <w:tc>
          <w:tcPr>
            <w:tcW w:w="3904" w:type="dxa"/>
          </w:tcPr>
          <w:p w:rsidR="004D5EA5" w:rsidRDefault="004D5EA5" w:rsidP="005C385C">
            <w:r>
              <w:t>Total number of New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710"/>
        </w:trPr>
        <w:tc>
          <w:tcPr>
            <w:tcW w:w="3904" w:type="dxa"/>
          </w:tcPr>
          <w:p w:rsidR="004D5EA5" w:rsidRDefault="004D5EA5" w:rsidP="005C385C">
            <w:r>
              <w:t>Total number of Follow up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530"/>
        </w:trPr>
        <w:tc>
          <w:tcPr>
            <w:tcW w:w="3904" w:type="dxa"/>
          </w:tcPr>
          <w:p w:rsidR="004D5EA5" w:rsidRDefault="004D5EA5" w:rsidP="005C385C">
            <w:r>
              <w:t>Total Number of Patients in IPD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818"/>
        </w:trPr>
        <w:tc>
          <w:tcPr>
            <w:tcW w:w="3904" w:type="dxa"/>
          </w:tcPr>
          <w:p w:rsidR="004D5EA5" w:rsidRDefault="004D5EA5" w:rsidP="005C385C">
            <w:r>
              <w:t>Weekly clinical work load for IPD (Average weekly Bed occupancy)</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3420"/>
        </w:trPr>
        <w:tc>
          <w:tcPr>
            <w:tcW w:w="3904" w:type="dxa"/>
          </w:tcPr>
          <w:p w:rsidR="004D5EA5" w:rsidRDefault="004D5EA5" w:rsidP="005C385C">
            <w:r>
              <w:t>Investigative workload of the Department and its distribution</w:t>
            </w:r>
          </w:p>
          <w:p w:rsidR="004D5EA5" w:rsidRDefault="0098433F" w:rsidP="0020392F">
            <w:pPr>
              <w:pStyle w:val="ListParagraph"/>
              <w:numPr>
                <w:ilvl w:val="0"/>
                <w:numId w:val="19"/>
              </w:numPr>
            </w:pPr>
            <w:r>
              <w:t>CT</w:t>
            </w:r>
          </w:p>
          <w:p w:rsidR="0020392F" w:rsidRDefault="0020392F" w:rsidP="0020392F">
            <w:pPr>
              <w:pStyle w:val="ListParagraph"/>
              <w:numPr>
                <w:ilvl w:val="0"/>
                <w:numId w:val="19"/>
              </w:numPr>
            </w:pPr>
            <w:r>
              <w:t>MRI</w:t>
            </w:r>
          </w:p>
          <w:p w:rsidR="0020392F" w:rsidRDefault="0020392F" w:rsidP="0020392F">
            <w:pPr>
              <w:pStyle w:val="ListParagraph"/>
              <w:numPr>
                <w:ilvl w:val="0"/>
                <w:numId w:val="19"/>
              </w:numPr>
            </w:pPr>
            <w:r>
              <w:t>USG</w:t>
            </w:r>
          </w:p>
          <w:p w:rsidR="0020392F" w:rsidRDefault="0020392F" w:rsidP="0020392F">
            <w:pPr>
              <w:pStyle w:val="ListParagraph"/>
              <w:numPr>
                <w:ilvl w:val="0"/>
                <w:numId w:val="19"/>
              </w:numPr>
            </w:pPr>
            <w:r>
              <w:t>Upper GI Endoscopy</w:t>
            </w:r>
          </w:p>
          <w:p w:rsidR="0020392F" w:rsidRDefault="0020392F" w:rsidP="0020392F">
            <w:pPr>
              <w:pStyle w:val="ListParagraph"/>
              <w:numPr>
                <w:ilvl w:val="0"/>
                <w:numId w:val="19"/>
              </w:numPr>
            </w:pPr>
            <w:r>
              <w:t>Lower GI Endoscopy</w:t>
            </w:r>
          </w:p>
          <w:p w:rsidR="0020392F" w:rsidRDefault="0020392F" w:rsidP="0020392F">
            <w:pPr>
              <w:pStyle w:val="ListParagraph"/>
              <w:numPr>
                <w:ilvl w:val="0"/>
                <w:numId w:val="19"/>
              </w:numPr>
            </w:pPr>
            <w:r>
              <w:t>PTCA</w:t>
            </w:r>
          </w:p>
          <w:p w:rsidR="0020392F" w:rsidRDefault="0020392F" w:rsidP="0020392F">
            <w:pPr>
              <w:pStyle w:val="ListParagraph"/>
              <w:numPr>
                <w:ilvl w:val="0"/>
                <w:numId w:val="19"/>
              </w:numPr>
            </w:pPr>
            <w:r>
              <w:t>MRCP</w:t>
            </w:r>
          </w:p>
          <w:p w:rsidR="0020392F" w:rsidRDefault="0020392F" w:rsidP="0020392F">
            <w:pPr>
              <w:pStyle w:val="ListParagraph"/>
              <w:numPr>
                <w:ilvl w:val="0"/>
                <w:numId w:val="19"/>
              </w:numPr>
            </w:pPr>
            <w:r>
              <w:t>Liver biopsy</w:t>
            </w:r>
          </w:p>
          <w:p w:rsidR="0020392F" w:rsidRDefault="0020392F" w:rsidP="0020392F">
            <w:pPr>
              <w:pStyle w:val="ListParagraph"/>
              <w:numPr>
                <w:ilvl w:val="0"/>
                <w:numId w:val="19"/>
              </w:numPr>
            </w:pPr>
            <w:r>
              <w:t>CT guided biopsy</w:t>
            </w:r>
          </w:p>
          <w:p w:rsidR="0020392F" w:rsidRDefault="0020392F" w:rsidP="0020392F">
            <w:pPr>
              <w:pStyle w:val="ListParagraph"/>
              <w:numPr>
                <w:ilvl w:val="0"/>
                <w:numId w:val="19"/>
              </w:numPr>
            </w:pPr>
            <w:r>
              <w:t>USG guided biopsy</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692"/>
        </w:trPr>
        <w:tc>
          <w:tcPr>
            <w:tcW w:w="3904" w:type="dxa"/>
          </w:tcPr>
          <w:p w:rsidR="004D5EA5" w:rsidRDefault="004D5EA5" w:rsidP="005C385C">
            <w:r>
              <w:t>Average monthly number of spec</w:t>
            </w:r>
            <w:r w:rsidR="00BD4422">
              <w:t xml:space="preserve">ial investigations in Surgical Gastroenterology </w:t>
            </w:r>
            <w:r>
              <w:t>department</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bl>
    <w:p w:rsidR="004D5EA5" w:rsidRDefault="004D5EA5"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ind w:left="810" w:hanging="810"/>
      </w:pPr>
    </w:p>
    <w:p w:rsidR="004D5EA5" w:rsidRDefault="004D5EA5" w:rsidP="004D5EA5">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Tr="005C385C">
        <w:tc>
          <w:tcPr>
            <w:tcW w:w="819" w:type="dxa"/>
          </w:tcPr>
          <w:p w:rsidR="004D5EA5" w:rsidRPr="001D177D" w:rsidRDefault="004D5EA5" w:rsidP="005C385C">
            <w:pPr>
              <w:rPr>
                <w:rFonts w:cs="Times New Roman"/>
              </w:rPr>
            </w:pPr>
            <w:r w:rsidRPr="001D177D">
              <w:rPr>
                <w:rFonts w:cs="Times New Roman"/>
              </w:rPr>
              <w:t>S.No.</w:t>
            </w:r>
          </w:p>
        </w:tc>
        <w:tc>
          <w:tcPr>
            <w:tcW w:w="288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5C385C">
        <w:tc>
          <w:tcPr>
            <w:tcW w:w="819" w:type="dxa"/>
          </w:tcPr>
          <w:p w:rsidR="004D5EA5" w:rsidRPr="001D177D" w:rsidRDefault="004D5EA5" w:rsidP="005C385C">
            <w:pPr>
              <w:rPr>
                <w:rFonts w:cs="Times New Roman"/>
              </w:rPr>
            </w:pPr>
            <w:r w:rsidRPr="001D177D">
              <w:rPr>
                <w:rFonts w:cs="Times New Roman"/>
              </w:rPr>
              <w:t>1</w:t>
            </w:r>
          </w:p>
        </w:tc>
        <w:tc>
          <w:tcPr>
            <w:tcW w:w="2889" w:type="dxa"/>
          </w:tcPr>
          <w:p w:rsidR="0020392F" w:rsidRPr="001D177D" w:rsidRDefault="0020392F" w:rsidP="005C385C">
            <w:pPr>
              <w:rPr>
                <w:rFonts w:cs="Times New Roman"/>
              </w:rPr>
            </w:pPr>
            <w:r>
              <w:rPr>
                <w:rFonts w:cs="Times New Roman"/>
              </w:rPr>
              <w:t>Liver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2</w:t>
            </w:r>
          </w:p>
        </w:tc>
        <w:tc>
          <w:tcPr>
            <w:tcW w:w="2889" w:type="dxa"/>
          </w:tcPr>
          <w:p w:rsidR="004D5EA5" w:rsidRPr="001D177D" w:rsidRDefault="0020392F" w:rsidP="005C385C">
            <w:pPr>
              <w:rPr>
                <w:rFonts w:cs="Times New Roman"/>
              </w:rPr>
            </w:pPr>
            <w:r>
              <w:rPr>
                <w:rFonts w:cs="Times New Roman"/>
              </w:rPr>
              <w:t>Pancreas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3</w:t>
            </w:r>
          </w:p>
        </w:tc>
        <w:tc>
          <w:tcPr>
            <w:tcW w:w="2889" w:type="dxa"/>
          </w:tcPr>
          <w:p w:rsidR="004D5EA5" w:rsidRPr="001D177D" w:rsidRDefault="0020392F" w:rsidP="005C385C">
            <w:pPr>
              <w:rPr>
                <w:rFonts w:cs="Times New Roman"/>
              </w:rPr>
            </w:pPr>
            <w:r>
              <w:rPr>
                <w:rFonts w:cs="Times New Roman"/>
              </w:rPr>
              <w:t>Oncology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lastRenderedPageBreak/>
              <w:t>4</w:t>
            </w:r>
          </w:p>
        </w:tc>
        <w:tc>
          <w:tcPr>
            <w:tcW w:w="2889" w:type="dxa"/>
          </w:tcPr>
          <w:p w:rsidR="004D5EA5" w:rsidRPr="001D177D" w:rsidRDefault="00FB45ED" w:rsidP="005C385C">
            <w:pPr>
              <w:rPr>
                <w:rFonts w:cs="Times New Roman"/>
              </w:rPr>
            </w:pPr>
            <w:r>
              <w:rPr>
                <w:rFonts w:cs="Times New Roman"/>
              </w:rPr>
              <w:t>Stoma Care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5</w:t>
            </w:r>
          </w:p>
        </w:tc>
        <w:tc>
          <w:tcPr>
            <w:tcW w:w="2889" w:type="dxa"/>
          </w:tcPr>
          <w:p w:rsidR="004D5EA5" w:rsidRPr="001D177D" w:rsidRDefault="00FB45ED" w:rsidP="005C385C">
            <w:pPr>
              <w:rPr>
                <w:rFonts w:cs="Times New Roman"/>
              </w:rPr>
            </w:pPr>
            <w:r>
              <w:rPr>
                <w:rFonts w:cs="Times New Roman"/>
              </w:rPr>
              <w:t>Combined Clinic(any other)</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FB45ED" w:rsidTr="005C385C">
        <w:tc>
          <w:tcPr>
            <w:tcW w:w="819" w:type="dxa"/>
          </w:tcPr>
          <w:p w:rsidR="00FB45ED" w:rsidRPr="001D177D" w:rsidRDefault="00FB45ED" w:rsidP="005C385C">
            <w:pPr>
              <w:rPr>
                <w:rFonts w:cs="Times New Roman"/>
              </w:rPr>
            </w:pPr>
            <w:r>
              <w:rPr>
                <w:rFonts w:cs="Times New Roman"/>
              </w:rPr>
              <w:t>6</w:t>
            </w:r>
          </w:p>
        </w:tc>
        <w:tc>
          <w:tcPr>
            <w:tcW w:w="2889" w:type="dxa"/>
          </w:tcPr>
          <w:p w:rsidR="00FB45ED" w:rsidRDefault="00FB45ED" w:rsidP="005C385C">
            <w:pPr>
              <w:rPr>
                <w:rFonts w:cs="Times New Roman"/>
              </w:rPr>
            </w:pPr>
            <w:r>
              <w:rPr>
                <w:rFonts w:cs="Times New Roman"/>
              </w:rPr>
              <w:t>Others</w:t>
            </w:r>
          </w:p>
        </w:tc>
        <w:tc>
          <w:tcPr>
            <w:tcW w:w="1881" w:type="dxa"/>
          </w:tcPr>
          <w:p w:rsidR="00FB45ED" w:rsidRPr="001D177D" w:rsidRDefault="00FB45ED" w:rsidP="005C385C">
            <w:pPr>
              <w:rPr>
                <w:rFonts w:cs="Times New Roman"/>
              </w:rPr>
            </w:pPr>
          </w:p>
        </w:tc>
        <w:tc>
          <w:tcPr>
            <w:tcW w:w="1072" w:type="dxa"/>
          </w:tcPr>
          <w:p w:rsidR="00FB45ED" w:rsidRPr="001D177D" w:rsidRDefault="00FB45ED" w:rsidP="005C385C">
            <w:pPr>
              <w:rPr>
                <w:rFonts w:cs="Times New Roman"/>
              </w:rPr>
            </w:pPr>
          </w:p>
        </w:tc>
        <w:tc>
          <w:tcPr>
            <w:tcW w:w="2177" w:type="dxa"/>
          </w:tcPr>
          <w:p w:rsidR="00FB45ED" w:rsidRPr="001D177D" w:rsidRDefault="00FB45ED" w:rsidP="005C385C">
            <w:pPr>
              <w:rPr>
                <w:rFonts w:cs="Times New Roman"/>
              </w:rPr>
            </w:pPr>
          </w:p>
        </w:tc>
        <w:tc>
          <w:tcPr>
            <w:tcW w:w="1602" w:type="dxa"/>
          </w:tcPr>
          <w:p w:rsidR="00FB45ED" w:rsidRPr="001D177D" w:rsidRDefault="00FB45ED" w:rsidP="005C385C">
            <w:pPr>
              <w:rPr>
                <w:rFonts w:cs="Times New Roman"/>
              </w:rPr>
            </w:pPr>
          </w:p>
        </w:tc>
      </w:tr>
    </w:tbl>
    <w:p w:rsidR="004D5EA5" w:rsidRDefault="004D5EA5" w:rsidP="004D5EA5"/>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8"/>
        <w:gridCol w:w="4110"/>
        <w:gridCol w:w="1548"/>
        <w:gridCol w:w="3672"/>
      </w:tblGrid>
      <w:tr w:rsidR="004D5EA5" w:rsidTr="00FB45ED">
        <w:tc>
          <w:tcPr>
            <w:tcW w:w="1098" w:type="dxa"/>
          </w:tcPr>
          <w:p w:rsidR="004D5EA5" w:rsidRPr="003725E4" w:rsidRDefault="004D5EA5" w:rsidP="005C385C">
            <w:pPr>
              <w:rPr>
                <w:b/>
                <w:bCs/>
              </w:rPr>
            </w:pPr>
            <w:r>
              <w:rPr>
                <w:b/>
                <w:bCs/>
              </w:rPr>
              <w:t>S.No.</w:t>
            </w:r>
          </w:p>
        </w:tc>
        <w:tc>
          <w:tcPr>
            <w:tcW w:w="4110" w:type="dxa"/>
          </w:tcPr>
          <w:p w:rsidR="004D5EA5" w:rsidRPr="003725E4" w:rsidRDefault="00BD4422" w:rsidP="005C385C">
            <w:pPr>
              <w:rPr>
                <w:b/>
                <w:bCs/>
              </w:rPr>
            </w:pPr>
            <w:r>
              <w:rPr>
                <w:b/>
                <w:bCs/>
              </w:rPr>
              <w:t xml:space="preserve">Services </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FB45ED" w:rsidTr="00FB45ED">
        <w:tc>
          <w:tcPr>
            <w:tcW w:w="1098" w:type="dxa"/>
          </w:tcPr>
          <w:p w:rsidR="00FB45ED" w:rsidRDefault="00FB45ED" w:rsidP="005C385C">
            <w:r>
              <w:t>1</w:t>
            </w:r>
          </w:p>
        </w:tc>
        <w:tc>
          <w:tcPr>
            <w:tcW w:w="4110" w:type="dxa"/>
          </w:tcPr>
          <w:p w:rsidR="00FB45ED" w:rsidRDefault="00FB45ED" w:rsidP="004C7118">
            <w:pPr>
              <w:spacing w:line="360" w:lineRule="auto"/>
            </w:pPr>
            <w:r>
              <w:t xml:space="preserve">Endoscopic </w:t>
            </w:r>
          </w:p>
          <w:p w:rsidR="00FB45ED" w:rsidRDefault="00FB45ED" w:rsidP="00FB45ED">
            <w:pPr>
              <w:pStyle w:val="ListParagraph"/>
              <w:numPr>
                <w:ilvl w:val="0"/>
                <w:numId w:val="27"/>
              </w:numPr>
            </w:pPr>
            <w:r>
              <w:t xml:space="preserve">Diagnostic Upper GI Endoscopy &amp; therapeutic  procedure </w:t>
            </w:r>
          </w:p>
          <w:p w:rsidR="00FB45ED" w:rsidRDefault="00FB45ED" w:rsidP="00FB45ED">
            <w:pPr>
              <w:pStyle w:val="ListParagraph"/>
              <w:numPr>
                <w:ilvl w:val="0"/>
                <w:numId w:val="27"/>
              </w:numPr>
            </w:pPr>
            <w:r>
              <w:t xml:space="preserve">Diagnostic Lower GI Endoscopy Therapeutic procedure </w:t>
            </w:r>
          </w:p>
          <w:p w:rsidR="00FB45ED" w:rsidRDefault="00FB45ED" w:rsidP="00FB45ED">
            <w:pPr>
              <w:pStyle w:val="ListParagraph"/>
              <w:numPr>
                <w:ilvl w:val="0"/>
                <w:numId w:val="27"/>
              </w:numPr>
            </w:pPr>
            <w:r>
              <w:t>Video Endoscopy</w:t>
            </w:r>
          </w:p>
          <w:p w:rsidR="00FB45ED" w:rsidRDefault="00FB45ED" w:rsidP="00FB45ED">
            <w:pPr>
              <w:pStyle w:val="ListParagraph"/>
              <w:numPr>
                <w:ilvl w:val="0"/>
                <w:numId w:val="27"/>
              </w:numPr>
            </w:pPr>
            <w:r>
              <w:t xml:space="preserve">Enterostomies </w:t>
            </w:r>
          </w:p>
          <w:p w:rsidR="00FB45ED" w:rsidRDefault="00FB45ED" w:rsidP="004C7118">
            <w:pPr>
              <w:pStyle w:val="ListParagraph"/>
              <w:numPr>
                <w:ilvl w:val="0"/>
                <w:numId w:val="23"/>
              </w:numPr>
            </w:pPr>
            <w:r>
              <w:t xml:space="preserve">Gastrostomies </w:t>
            </w:r>
          </w:p>
          <w:p w:rsidR="00FB45ED" w:rsidRDefault="00FB45ED" w:rsidP="004C7118">
            <w:pPr>
              <w:pStyle w:val="ListParagraph"/>
              <w:numPr>
                <w:ilvl w:val="0"/>
                <w:numId w:val="23"/>
              </w:numPr>
            </w:pPr>
            <w:r>
              <w:t>Ileostomy</w:t>
            </w:r>
          </w:p>
          <w:p w:rsidR="00FB45ED" w:rsidRDefault="00FB45ED" w:rsidP="004C7118">
            <w:pPr>
              <w:pStyle w:val="ListParagraph"/>
              <w:numPr>
                <w:ilvl w:val="0"/>
                <w:numId w:val="23"/>
              </w:numPr>
            </w:pPr>
            <w:r>
              <w:t>Colostomy</w:t>
            </w:r>
          </w:p>
          <w:p w:rsidR="00FB45ED" w:rsidRDefault="00FB45ED" w:rsidP="00FB45ED">
            <w:pPr>
              <w:pStyle w:val="ListParagraph"/>
              <w:numPr>
                <w:ilvl w:val="0"/>
                <w:numId w:val="27"/>
              </w:numPr>
            </w:pPr>
            <w:r>
              <w:t xml:space="preserve">Endoscopic balloon dilatation of stricture Esophagus </w:t>
            </w:r>
          </w:p>
          <w:p w:rsidR="00FB45ED" w:rsidRDefault="00FB45ED" w:rsidP="00FB45ED">
            <w:pPr>
              <w:pStyle w:val="ListParagraph"/>
              <w:numPr>
                <w:ilvl w:val="0"/>
                <w:numId w:val="27"/>
              </w:numPr>
            </w:pPr>
            <w:r>
              <w:t xml:space="preserve">Esophageal variceal sclerotherapy </w:t>
            </w:r>
          </w:p>
          <w:p w:rsidR="00FB45ED" w:rsidRDefault="00FB45ED" w:rsidP="00FB45ED">
            <w:pPr>
              <w:pStyle w:val="ListParagraph"/>
              <w:numPr>
                <w:ilvl w:val="0"/>
                <w:numId w:val="27"/>
              </w:numPr>
            </w:pPr>
            <w:r>
              <w:t>Linorenal shunts</w:t>
            </w:r>
          </w:p>
          <w:p w:rsidR="00FB45ED" w:rsidRPr="007926B4" w:rsidRDefault="00FB45ED" w:rsidP="00FB45ED">
            <w:pPr>
              <w:pStyle w:val="ListParagraph"/>
              <w:numPr>
                <w:ilvl w:val="0"/>
                <w:numId w:val="27"/>
              </w:numPr>
            </w:pPr>
            <w:r>
              <w:t>Endoscopy stenting of CBD</w:t>
            </w:r>
          </w:p>
        </w:tc>
        <w:tc>
          <w:tcPr>
            <w:tcW w:w="1548" w:type="dxa"/>
          </w:tcPr>
          <w:p w:rsidR="00FB45ED" w:rsidRDefault="00FB45ED" w:rsidP="005C385C">
            <w:pPr>
              <w:jc w:val="center"/>
            </w:pPr>
          </w:p>
        </w:tc>
        <w:tc>
          <w:tcPr>
            <w:tcW w:w="3672" w:type="dxa"/>
          </w:tcPr>
          <w:p w:rsidR="00FB45ED" w:rsidRDefault="00FB45ED" w:rsidP="005C385C">
            <w:pPr>
              <w:jc w:val="center"/>
            </w:pPr>
          </w:p>
        </w:tc>
      </w:tr>
      <w:tr w:rsidR="00FB45ED" w:rsidTr="00FB45ED">
        <w:tc>
          <w:tcPr>
            <w:tcW w:w="1098" w:type="dxa"/>
          </w:tcPr>
          <w:p w:rsidR="00FB45ED" w:rsidRDefault="00FB45ED" w:rsidP="005C385C">
            <w:r>
              <w:t>2</w:t>
            </w:r>
          </w:p>
        </w:tc>
        <w:tc>
          <w:tcPr>
            <w:tcW w:w="4110" w:type="dxa"/>
          </w:tcPr>
          <w:p w:rsidR="00FB45ED" w:rsidRDefault="00FB45ED" w:rsidP="004C7118">
            <w:r>
              <w:t>Open</w:t>
            </w:r>
          </w:p>
          <w:p w:rsidR="00FB45ED" w:rsidRDefault="00FB45ED" w:rsidP="00FB45ED">
            <w:pPr>
              <w:pStyle w:val="ListParagraph"/>
              <w:numPr>
                <w:ilvl w:val="0"/>
                <w:numId w:val="28"/>
              </w:numPr>
            </w:pPr>
            <w:r>
              <w:t xml:space="preserve">Cholecystectomy </w:t>
            </w:r>
          </w:p>
          <w:p w:rsidR="00FB45ED" w:rsidRDefault="00FB45ED" w:rsidP="00FB45ED">
            <w:pPr>
              <w:pStyle w:val="ListParagraph"/>
              <w:numPr>
                <w:ilvl w:val="0"/>
                <w:numId w:val="28"/>
              </w:numPr>
            </w:pPr>
            <w:r>
              <w:t>Gastrectomy</w:t>
            </w:r>
          </w:p>
          <w:p w:rsidR="00FB45ED" w:rsidRDefault="00FB45ED" w:rsidP="00FB45ED">
            <w:pPr>
              <w:pStyle w:val="ListParagraph"/>
              <w:numPr>
                <w:ilvl w:val="0"/>
                <w:numId w:val="28"/>
              </w:numPr>
            </w:pPr>
            <w:r>
              <w:t xml:space="preserve">Colectomy </w:t>
            </w:r>
          </w:p>
          <w:p w:rsidR="00FB45ED" w:rsidRDefault="00FB45ED" w:rsidP="00FB45ED">
            <w:pPr>
              <w:pStyle w:val="ListParagraph"/>
              <w:numPr>
                <w:ilvl w:val="0"/>
                <w:numId w:val="28"/>
              </w:numPr>
            </w:pPr>
            <w:r>
              <w:t xml:space="preserve">Excision of small intestine </w:t>
            </w:r>
          </w:p>
          <w:p w:rsidR="00FB45ED" w:rsidRDefault="00FB45ED" w:rsidP="00FB45ED">
            <w:pPr>
              <w:pStyle w:val="ListParagraph"/>
              <w:numPr>
                <w:ilvl w:val="0"/>
                <w:numId w:val="28"/>
              </w:numPr>
            </w:pPr>
            <w:r>
              <w:t>GI Reconstructive  Surgery</w:t>
            </w:r>
          </w:p>
          <w:p w:rsidR="00FB45ED" w:rsidRDefault="00FB45ED" w:rsidP="00FB45ED">
            <w:pPr>
              <w:pStyle w:val="ListParagraph"/>
              <w:numPr>
                <w:ilvl w:val="0"/>
                <w:numId w:val="28"/>
              </w:numPr>
            </w:pPr>
            <w:r>
              <w:t xml:space="preserve">Abdomino perineal Resection /Anterior Resection </w:t>
            </w:r>
          </w:p>
          <w:p w:rsidR="00FB45ED" w:rsidRDefault="00FB45ED" w:rsidP="00FB45ED">
            <w:pPr>
              <w:pStyle w:val="ListParagraph"/>
              <w:numPr>
                <w:ilvl w:val="0"/>
                <w:numId w:val="28"/>
              </w:numPr>
            </w:pPr>
            <w:r>
              <w:t xml:space="preserve">Esophagectomy </w:t>
            </w:r>
          </w:p>
          <w:p w:rsidR="00FB45ED" w:rsidRDefault="00FB45ED" w:rsidP="00FB45ED">
            <w:pPr>
              <w:pStyle w:val="ListParagraph"/>
              <w:numPr>
                <w:ilvl w:val="0"/>
                <w:numId w:val="28"/>
              </w:numPr>
            </w:pPr>
            <w:r>
              <w:t xml:space="preserve">Pancreatic excision </w:t>
            </w:r>
          </w:p>
          <w:p w:rsidR="00FB45ED" w:rsidRDefault="00FB45ED" w:rsidP="00FB45ED">
            <w:pPr>
              <w:pStyle w:val="ListParagraph"/>
              <w:numPr>
                <w:ilvl w:val="0"/>
                <w:numId w:val="28"/>
              </w:numPr>
            </w:pPr>
            <w:r>
              <w:t>Liver Transplant</w:t>
            </w:r>
          </w:p>
          <w:p w:rsidR="00FB45ED" w:rsidRPr="007926B4" w:rsidRDefault="00FB45ED" w:rsidP="00FB45ED">
            <w:pPr>
              <w:pStyle w:val="ListParagraph"/>
              <w:numPr>
                <w:ilvl w:val="0"/>
                <w:numId w:val="28"/>
              </w:numPr>
            </w:pPr>
            <w:r>
              <w:t xml:space="preserve">Pancreas transplant  </w:t>
            </w:r>
          </w:p>
        </w:tc>
        <w:tc>
          <w:tcPr>
            <w:tcW w:w="1548" w:type="dxa"/>
          </w:tcPr>
          <w:p w:rsidR="00FB45ED" w:rsidRDefault="00FB45ED" w:rsidP="005C385C">
            <w:pPr>
              <w:jc w:val="center"/>
            </w:pPr>
          </w:p>
        </w:tc>
        <w:tc>
          <w:tcPr>
            <w:tcW w:w="3672" w:type="dxa"/>
          </w:tcPr>
          <w:p w:rsidR="00FB45ED" w:rsidRDefault="00FB45ED" w:rsidP="005C385C">
            <w:pPr>
              <w:jc w:val="center"/>
            </w:pPr>
          </w:p>
        </w:tc>
      </w:tr>
    </w:tbl>
    <w:p w:rsidR="00136E29" w:rsidRDefault="00136E29"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r>
              <w:rPr>
                <w:bCs/>
              </w:rPr>
              <w:t>S.No</w:t>
            </w:r>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B83EFF" w:rsidRDefault="004D5EA5" w:rsidP="004D5EA5">
      <w:pPr>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r>
              <w:t>Spacefor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pPr>
        <w:rPr>
          <w:b/>
        </w:rPr>
      </w:pPr>
    </w:p>
    <w:p w:rsidR="004D5EA5" w:rsidRDefault="004D5EA5" w:rsidP="004D5EA5">
      <w:r>
        <w:rPr>
          <w:b/>
        </w:rPr>
        <w:t>21.</w:t>
      </w:r>
      <w:r>
        <w:tab/>
      </w:r>
      <w:r w:rsidRPr="00CC730F">
        <w:t>Clinic</w:t>
      </w:r>
      <w:r>
        <w:t>o-</w:t>
      </w:r>
      <w:r w:rsidRPr="00CC730F">
        <w:t xml:space="preserve"> Pathological conference</w:t>
      </w:r>
    </w:p>
    <w:p w:rsidR="004D5EA5" w:rsidRDefault="004D5EA5" w:rsidP="004D5EA5">
      <w:r>
        <w:lastRenderedPageBreak/>
        <w:tab/>
      </w:r>
      <w:r>
        <w:tab/>
      </w:r>
    </w:p>
    <w:p w:rsidR="004D5EA5" w:rsidRDefault="004D5EA5" w:rsidP="000539F6">
      <w:pPr>
        <w:pStyle w:val="ListParagraph"/>
        <w:numPr>
          <w:ilvl w:val="0"/>
          <w:numId w:val="20"/>
        </w:numPr>
      </w:pPr>
      <w:r>
        <w:t>Clinico-rediological meetings</w:t>
      </w:r>
    </w:p>
    <w:p w:rsidR="004D5EA5" w:rsidRDefault="00FB45ED" w:rsidP="000539F6">
      <w:pPr>
        <w:pStyle w:val="ListParagraph"/>
        <w:numPr>
          <w:ilvl w:val="0"/>
          <w:numId w:val="20"/>
        </w:numPr>
      </w:pPr>
      <w:r>
        <w:t xml:space="preserve">Gastroenterology- Hepato Pancreato biliary </w:t>
      </w:r>
      <w:r w:rsidR="004D5EA5">
        <w:t xml:space="preserve"> meetings(combined clinic)</w:t>
      </w:r>
    </w:p>
    <w:p w:rsidR="004D5EA5" w:rsidRDefault="004D5EA5" w:rsidP="004D5EA5"/>
    <w:p w:rsidR="004D5EA5" w:rsidRDefault="004D5EA5" w:rsidP="004D5EA5">
      <w:pPr>
        <w:rPr>
          <w:b/>
          <w:bCs/>
          <w:i/>
          <w:iCs/>
        </w:rPr>
      </w:pPr>
      <w:r>
        <w:rPr>
          <w:b/>
          <w:bCs/>
          <w:i/>
          <w:iCs/>
        </w:rPr>
        <w:t>Note :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FB45ED" w:rsidRDefault="00FB45ED" w:rsidP="004D5EA5">
      <w:pPr>
        <w:jc w:val="both"/>
        <w:rPr>
          <w:b/>
          <w:bCs/>
        </w:rPr>
      </w:pPr>
    </w:p>
    <w:p w:rsidR="004D5EA5" w:rsidRDefault="00FB45ED" w:rsidP="004D5EA5">
      <w:pPr>
        <w:jc w:val="both"/>
      </w:pPr>
      <w:r>
        <w:t>(a</w:t>
      </w:r>
      <w:r w:rsidR="004D5EA5">
        <w:t>)   Clinical Seminars in last 12 months</w:t>
      </w:r>
      <w:r w:rsidR="004D5EA5">
        <w:tab/>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FB45ED" w:rsidP="004D5EA5">
      <w:pPr>
        <w:jc w:val="both"/>
      </w:pPr>
      <w:r>
        <w:t>(b</w:t>
      </w:r>
      <w:r w:rsidR="004D5EA5">
        <w:t>)   Journal Clubs held in last 12 months</w:t>
      </w:r>
      <w:r w:rsidR="004D5EA5">
        <w:tab/>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FB45ED" w:rsidRDefault="00FB45ED" w:rsidP="004D5EA5">
      <w:pPr>
        <w:ind w:left="480"/>
        <w:jc w:val="both"/>
      </w:pPr>
    </w:p>
    <w:p w:rsidR="00FB45ED" w:rsidRDefault="00FB45ED" w:rsidP="00FB45ED">
      <w:pPr>
        <w:jc w:val="both"/>
      </w:pPr>
      <w:r>
        <w:t>(c) Departmental Statistics meeting</w:t>
      </w:r>
      <w:r>
        <w:tab/>
      </w:r>
      <w:r>
        <w:tab/>
      </w:r>
      <w:r>
        <w:tab/>
      </w:r>
      <w:r>
        <w:tab/>
      </w:r>
      <w:r>
        <w:tab/>
        <w:t>Number_________</w:t>
      </w:r>
    </w:p>
    <w:p w:rsidR="00494A5F" w:rsidRDefault="00494A5F" w:rsidP="00494A5F">
      <w:pPr>
        <w:jc w:val="both"/>
      </w:pPr>
      <w:r>
        <w:t xml:space="preserve">      (Dates, Subjects, Name &amp; Designation</w:t>
      </w:r>
      <w:r>
        <w:tab/>
      </w:r>
      <w:r>
        <w:tab/>
      </w:r>
      <w:r>
        <w:tab/>
      </w:r>
      <w:r>
        <w:tab/>
        <w:t>Available &amp; Verified/</w:t>
      </w:r>
    </w:p>
    <w:p w:rsidR="00FB45ED" w:rsidRDefault="00494A5F" w:rsidP="00FB45ED">
      <w:pPr>
        <w:jc w:val="both"/>
      </w:pPr>
      <w:r>
        <w:t xml:space="preserve">     Of teachers, Attendance sheet</w:t>
      </w:r>
      <w:r>
        <w:tab/>
      </w:r>
      <w:r>
        <w:tab/>
      </w:r>
      <w:r>
        <w:tab/>
      </w:r>
      <w:r>
        <w:tab/>
      </w:r>
      <w:r>
        <w:tab/>
        <w:t>Not available</w:t>
      </w:r>
      <w:r w:rsidR="00FB45ED">
        <w:tab/>
      </w:r>
      <w:r w:rsidR="00FB45ED">
        <w:tab/>
      </w:r>
      <w:r w:rsidR="00FB45ED">
        <w:tab/>
      </w:r>
      <w:r w:rsidR="00FB45ED">
        <w:tab/>
      </w:r>
      <w:r w:rsidR="00FB45ED">
        <w:tab/>
      </w:r>
      <w:r w:rsidR="00FB45ED">
        <w:tab/>
      </w:r>
      <w:r w:rsidR="00FB45ED">
        <w:tab/>
      </w:r>
      <w:r w:rsidR="00FB45ED">
        <w:tab/>
      </w:r>
      <w:r w:rsidR="00FB45ED">
        <w:tab/>
      </w:r>
    </w:p>
    <w:p w:rsidR="00494A5F" w:rsidRDefault="00494A5F" w:rsidP="00FB45ED">
      <w:pPr>
        <w:jc w:val="both"/>
      </w:pPr>
      <w:r>
        <w:t>(d) Death review meeting</w:t>
      </w:r>
      <w:r>
        <w:tab/>
      </w:r>
      <w:r>
        <w:tab/>
      </w:r>
      <w:r>
        <w:tab/>
      </w:r>
      <w:r>
        <w:tab/>
      </w:r>
      <w:r>
        <w:tab/>
      </w:r>
      <w:r>
        <w:tab/>
        <w:t>Number_________</w:t>
      </w:r>
    </w:p>
    <w:p w:rsidR="00494A5F" w:rsidRDefault="00494A5F" w:rsidP="00FB45ED">
      <w:pPr>
        <w:jc w:val="both"/>
      </w:pPr>
      <w:r>
        <w:t xml:space="preserve">     (Dates, Subjects, Name &amp; Designation </w:t>
      </w:r>
      <w:r>
        <w:tab/>
      </w:r>
      <w:r>
        <w:tab/>
      </w:r>
      <w:r>
        <w:tab/>
      </w:r>
      <w:r>
        <w:tab/>
        <w:t>Available &amp; Verified/</w:t>
      </w:r>
    </w:p>
    <w:p w:rsidR="00494A5F" w:rsidRDefault="00494A5F" w:rsidP="00FB45ED">
      <w:pPr>
        <w:jc w:val="both"/>
      </w:pPr>
      <w:r>
        <w:t xml:space="preserve">     of teachers, Attendance sheet</w:t>
      </w:r>
      <w:r>
        <w:tab/>
      </w:r>
      <w:r>
        <w:tab/>
      </w:r>
      <w:r>
        <w:tab/>
      </w:r>
      <w:r>
        <w:tab/>
      </w:r>
      <w:r>
        <w:tab/>
        <w:t>Not available</w:t>
      </w:r>
      <w:r>
        <w:tab/>
      </w:r>
      <w:r>
        <w:tab/>
      </w:r>
      <w:r>
        <w:tab/>
      </w:r>
    </w:p>
    <w:p w:rsidR="00494A5F" w:rsidRDefault="00494A5F" w:rsidP="00FB45ED">
      <w:pPr>
        <w:jc w:val="both"/>
      </w:pPr>
      <w:r>
        <w:tab/>
      </w:r>
      <w:r>
        <w:tab/>
      </w:r>
      <w:r>
        <w:tab/>
      </w:r>
      <w:r>
        <w:tab/>
      </w:r>
      <w:r>
        <w:tab/>
      </w:r>
      <w:r>
        <w:tab/>
      </w:r>
      <w:r>
        <w:tab/>
      </w:r>
      <w:r>
        <w:tab/>
      </w:r>
      <w:r>
        <w:tab/>
      </w:r>
    </w:p>
    <w:p w:rsidR="004D5EA5" w:rsidRDefault="00D073E4" w:rsidP="004D5EA5">
      <w:pPr>
        <w:jc w:val="both"/>
      </w:pPr>
      <w:r>
        <w:t>(e</w:t>
      </w:r>
      <w:r w:rsidR="004D5EA5">
        <w:t>)   Case presentations held in last 12 months</w:t>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D073E4" w:rsidP="004D5EA5">
      <w:pPr>
        <w:jc w:val="both"/>
      </w:pPr>
      <w:r>
        <w:t>(f</w:t>
      </w:r>
      <w:r w:rsidR="004D5EA5">
        <w:t>)   Group discussions held in last 12 months</w:t>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D073E4" w:rsidP="004D5EA5">
      <w:pPr>
        <w:jc w:val="both"/>
      </w:pPr>
      <w:r>
        <w:t>(g</w:t>
      </w:r>
      <w:r w:rsidR="004D5EA5">
        <w:t>)    Guest lectures held in last 12 months</w:t>
      </w:r>
      <w:r w:rsidR="004D5EA5">
        <w:tab/>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FB45ED" w:rsidRDefault="00FB45ED" w:rsidP="00FB45ED">
      <w:pPr>
        <w:jc w:val="both"/>
      </w:pPr>
    </w:p>
    <w:p w:rsidR="00FB45ED" w:rsidRDefault="00D073E4" w:rsidP="00FB45ED">
      <w:pPr>
        <w:jc w:val="both"/>
      </w:pPr>
      <w:r>
        <w:t>(h</w:t>
      </w:r>
      <w:r w:rsidR="00FB45ED">
        <w:t>) Workshops /Symposicums held in last 12 moths</w:t>
      </w:r>
    </w:p>
    <w:p w:rsidR="00DE12B1" w:rsidRDefault="00DE12B1" w:rsidP="00DE12B1">
      <w:pPr>
        <w:ind w:firstLine="720"/>
        <w:jc w:val="both"/>
      </w:pPr>
      <w:r>
        <w:t xml:space="preserve">(Dates, subjects,Name &amp; Designation </w:t>
      </w:r>
    </w:p>
    <w:p w:rsidR="00FB45ED" w:rsidRDefault="00DE12B1" w:rsidP="00DE12B1">
      <w:pPr>
        <w:ind w:firstLine="720"/>
        <w:jc w:val="both"/>
      </w:pPr>
      <w:r>
        <w:t>of teachers, Attendance sheet)</w:t>
      </w: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Pr>
        <w:rPr>
          <w:b/>
        </w:rPr>
      </w:pPr>
    </w:p>
    <w:p w:rsidR="001E0682" w:rsidRDefault="001E0682" w:rsidP="001E0682"/>
    <w:p w:rsidR="001E0682" w:rsidRDefault="001E0682" w:rsidP="001E0682"/>
    <w:p w:rsidR="001E0682" w:rsidRDefault="001E0682" w:rsidP="001E0682">
      <w:pPr>
        <w:pStyle w:val="Heading8"/>
        <w:ind w:left="0"/>
        <w:jc w:val="center"/>
      </w:pPr>
      <w:r>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lastRenderedPageBreak/>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E1B" w:rsidRDefault="002E3E1B" w:rsidP="00875560">
      <w:r>
        <w:separator/>
      </w:r>
    </w:p>
  </w:endnote>
  <w:endnote w:type="continuationSeparator" w:id="1">
    <w:p w:rsidR="002E3E1B" w:rsidRDefault="002E3E1B"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18" w:rsidRPr="00F062E1" w:rsidRDefault="004C7118"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4C7118" w:rsidRDefault="004C7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E1B" w:rsidRDefault="002E3E1B" w:rsidP="00875560">
      <w:r>
        <w:separator/>
      </w:r>
    </w:p>
  </w:footnote>
  <w:footnote w:type="continuationSeparator" w:id="1">
    <w:p w:rsidR="002E3E1B" w:rsidRDefault="002E3E1B"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18" w:rsidRDefault="000A1367" w:rsidP="001B3054">
    <w:pPr>
      <w:pStyle w:val="Header"/>
      <w:framePr w:wrap="around" w:vAnchor="text" w:hAnchor="page" w:x="10332" w:y="-49"/>
      <w:rPr>
        <w:rStyle w:val="PageNumber"/>
      </w:rPr>
    </w:pPr>
    <w:r>
      <w:rPr>
        <w:rStyle w:val="PageNumber"/>
      </w:rPr>
      <w:fldChar w:fldCharType="begin"/>
    </w:r>
    <w:r w:rsidR="004C7118">
      <w:rPr>
        <w:rStyle w:val="PageNumber"/>
      </w:rPr>
      <w:instrText xml:space="preserve">PAGE  </w:instrText>
    </w:r>
    <w:r>
      <w:rPr>
        <w:rStyle w:val="PageNumber"/>
      </w:rPr>
      <w:fldChar w:fldCharType="separate"/>
    </w:r>
    <w:r w:rsidR="00005B91">
      <w:rPr>
        <w:rStyle w:val="PageNumber"/>
        <w:noProof/>
      </w:rPr>
      <w:t>1</w:t>
    </w:r>
    <w:r>
      <w:rPr>
        <w:rStyle w:val="PageNumber"/>
      </w:rPr>
      <w:fldChar w:fldCharType="end"/>
    </w:r>
  </w:p>
  <w:p w:rsidR="004C7118" w:rsidRPr="004851AE" w:rsidRDefault="00003F98" w:rsidP="00875560">
    <w:pPr>
      <w:pStyle w:val="Header"/>
      <w:ind w:right="360"/>
      <w:rPr>
        <w:rFonts w:ascii="Book Antiqua" w:hAnsi="Book Antiqua"/>
        <w:sz w:val="20"/>
        <w:szCs w:val="20"/>
      </w:rPr>
    </w:pPr>
    <w:r>
      <w:rPr>
        <w:rFonts w:ascii="Arial" w:hAnsi="Arial" w:cs="Arial"/>
        <w:b/>
        <w:bCs/>
        <w:shadow/>
        <w:sz w:val="28"/>
      </w:rPr>
      <w:t>Surgical Gastroenterology</w:t>
    </w:r>
    <w:r w:rsidR="004C7118" w:rsidRPr="004851AE">
      <w:rPr>
        <w:rStyle w:val="PageNumber"/>
        <w:rFonts w:ascii="Book Antiqua" w:hAnsi="Book Antiqua"/>
        <w:sz w:val="20"/>
        <w:szCs w:val="20"/>
      </w:rPr>
      <w:tab/>
    </w:r>
    <w:r w:rsidR="004C7118" w:rsidRPr="004851AE">
      <w:rPr>
        <w:rStyle w:val="PageNumber"/>
        <w:rFonts w:ascii="Book Antiqua" w:hAnsi="Book Antiqua"/>
        <w:sz w:val="20"/>
        <w:szCs w:val="20"/>
      </w:rPr>
      <w:tab/>
    </w:r>
    <w:r w:rsidR="004C7118" w:rsidRPr="004851AE">
      <w:rPr>
        <w:rStyle w:val="PageNumber"/>
        <w:rFonts w:ascii="Book Antiqua" w:hAnsi="Book Antiqua"/>
        <w:sz w:val="20"/>
        <w:szCs w:val="20"/>
      </w:rPr>
      <w:tab/>
    </w:r>
    <w:r w:rsidR="004C7118" w:rsidRPr="004851AE">
      <w:rPr>
        <w:rStyle w:val="PageNumber"/>
        <w:rFonts w:ascii="Book Antiqua" w:hAnsi="Book Antiqua"/>
        <w:sz w:val="20"/>
        <w:szCs w:val="20"/>
      </w:rPr>
      <w:tab/>
    </w:r>
    <w:r w:rsidR="004C7118" w:rsidRPr="004851AE">
      <w:rPr>
        <w:rStyle w:val="PageNumber"/>
        <w:rFonts w:ascii="Book Antiqua" w:hAnsi="Book Antiqua"/>
        <w:sz w:val="20"/>
        <w:szCs w:val="20"/>
      </w:rPr>
      <w:tab/>
    </w:r>
    <w:r w:rsidR="004C7118" w:rsidRPr="004851AE">
      <w:rPr>
        <w:rStyle w:val="PageNumber"/>
        <w:rFonts w:ascii="Book Antiqua" w:hAnsi="Book Antiqua"/>
        <w:sz w:val="20"/>
        <w:szCs w:val="20"/>
      </w:rPr>
      <w:tab/>
    </w:r>
  </w:p>
  <w:p w:rsidR="004C7118" w:rsidRDefault="004C71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18" w:rsidRDefault="000A1367" w:rsidP="001B3054">
    <w:pPr>
      <w:pStyle w:val="Header"/>
      <w:framePr w:wrap="around" w:vAnchor="text" w:hAnchor="page" w:x="10332" w:y="-49"/>
      <w:rPr>
        <w:rStyle w:val="PageNumber"/>
      </w:rPr>
    </w:pPr>
    <w:r>
      <w:rPr>
        <w:rStyle w:val="PageNumber"/>
      </w:rPr>
      <w:fldChar w:fldCharType="begin"/>
    </w:r>
    <w:r w:rsidR="004C7118">
      <w:rPr>
        <w:rStyle w:val="PageNumber"/>
      </w:rPr>
      <w:instrText xml:space="preserve">PAGE  </w:instrText>
    </w:r>
    <w:r>
      <w:rPr>
        <w:rStyle w:val="PageNumber"/>
      </w:rPr>
      <w:fldChar w:fldCharType="separate"/>
    </w:r>
    <w:r w:rsidR="00005B91">
      <w:rPr>
        <w:rStyle w:val="PageNumber"/>
        <w:noProof/>
      </w:rPr>
      <w:t>19</w:t>
    </w:r>
    <w:r>
      <w:rPr>
        <w:rStyle w:val="PageNumber"/>
      </w:rPr>
      <w:fldChar w:fldCharType="end"/>
    </w:r>
  </w:p>
  <w:p w:rsidR="004C7118" w:rsidRDefault="004C7118">
    <w:pPr>
      <w:pStyle w:val="Header"/>
    </w:pPr>
    <w:r w:rsidRPr="004851AE">
      <w:rPr>
        <w:rFonts w:ascii="Book Antiqua" w:hAnsi="Book Antiqua" w:cs="Arial"/>
        <w:shadow/>
        <w:sz w:val="20"/>
        <w:szCs w:val="20"/>
      </w:rPr>
      <w:t>Rheumatology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7326F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84762E"/>
    <w:multiLevelType w:val="hybridMultilevel"/>
    <w:tmpl w:val="EEAE2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E3037"/>
    <w:multiLevelType w:val="hybridMultilevel"/>
    <w:tmpl w:val="6AA4A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D1EFF"/>
    <w:multiLevelType w:val="hybridMultilevel"/>
    <w:tmpl w:val="9F4CC97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4515D"/>
    <w:multiLevelType w:val="hybridMultilevel"/>
    <w:tmpl w:val="3182D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C77110"/>
    <w:multiLevelType w:val="hybridMultilevel"/>
    <w:tmpl w:val="6AA4A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0E5792"/>
    <w:multiLevelType w:val="hybridMultilevel"/>
    <w:tmpl w:val="6AA4A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A46383"/>
    <w:multiLevelType w:val="hybridMultilevel"/>
    <w:tmpl w:val="EEAE2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4">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nsid w:val="7C8C539C"/>
    <w:multiLevelType w:val="hybridMultilevel"/>
    <w:tmpl w:val="EEAE2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16"/>
  </w:num>
  <w:num w:numId="6">
    <w:abstractNumId w:val="24"/>
  </w:num>
  <w:num w:numId="7">
    <w:abstractNumId w:val="27"/>
  </w:num>
  <w:num w:numId="8">
    <w:abstractNumId w:val="6"/>
  </w:num>
  <w:num w:numId="9">
    <w:abstractNumId w:val="23"/>
  </w:num>
  <w:num w:numId="10">
    <w:abstractNumId w:val="9"/>
  </w:num>
  <w:num w:numId="11">
    <w:abstractNumId w:val="11"/>
  </w:num>
  <w:num w:numId="12">
    <w:abstractNumId w:val="22"/>
  </w:num>
  <w:num w:numId="13">
    <w:abstractNumId w:val="25"/>
  </w:num>
  <w:num w:numId="14">
    <w:abstractNumId w:val="20"/>
  </w:num>
  <w:num w:numId="15">
    <w:abstractNumId w:val="12"/>
  </w:num>
  <w:num w:numId="16">
    <w:abstractNumId w:val="28"/>
  </w:num>
  <w:num w:numId="17">
    <w:abstractNumId w:val="21"/>
  </w:num>
  <w:num w:numId="18">
    <w:abstractNumId w:val="14"/>
  </w:num>
  <w:num w:numId="19">
    <w:abstractNumId w:val="17"/>
  </w:num>
  <w:num w:numId="20">
    <w:abstractNumId w:val="4"/>
  </w:num>
  <w:num w:numId="21">
    <w:abstractNumId w:val="2"/>
  </w:num>
  <w:num w:numId="22">
    <w:abstractNumId w:val="19"/>
  </w:num>
  <w:num w:numId="23">
    <w:abstractNumId w:val="13"/>
  </w:num>
  <w:num w:numId="24">
    <w:abstractNumId w:val="15"/>
  </w:num>
  <w:num w:numId="25">
    <w:abstractNumId w:val="26"/>
  </w:num>
  <w:num w:numId="26">
    <w:abstractNumId w:val="18"/>
  </w:num>
  <w:num w:numId="27">
    <w:abstractNumId w:val="3"/>
  </w:num>
  <w:num w:numId="28">
    <w:abstractNumId w:val="8"/>
  </w:num>
  <w:num w:numId="29">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03454"/>
    <w:rsid w:val="00003F98"/>
    <w:rsid w:val="00005B91"/>
    <w:rsid w:val="00015E31"/>
    <w:rsid w:val="00021D24"/>
    <w:rsid w:val="000266F0"/>
    <w:rsid w:val="000278A0"/>
    <w:rsid w:val="000307C4"/>
    <w:rsid w:val="000335B1"/>
    <w:rsid w:val="000429E9"/>
    <w:rsid w:val="00052B6A"/>
    <w:rsid w:val="000539F6"/>
    <w:rsid w:val="00055FE7"/>
    <w:rsid w:val="00057385"/>
    <w:rsid w:val="0006558E"/>
    <w:rsid w:val="00067CE3"/>
    <w:rsid w:val="00070E47"/>
    <w:rsid w:val="00086FB0"/>
    <w:rsid w:val="000A1367"/>
    <w:rsid w:val="000A2C5E"/>
    <w:rsid w:val="000A4465"/>
    <w:rsid w:val="000A5F15"/>
    <w:rsid w:val="000C6E3A"/>
    <w:rsid w:val="000D6593"/>
    <w:rsid w:val="000E1AF7"/>
    <w:rsid w:val="000F55EB"/>
    <w:rsid w:val="00114F04"/>
    <w:rsid w:val="00133979"/>
    <w:rsid w:val="00136E29"/>
    <w:rsid w:val="00137582"/>
    <w:rsid w:val="00147B77"/>
    <w:rsid w:val="00153BA7"/>
    <w:rsid w:val="0015632F"/>
    <w:rsid w:val="00163295"/>
    <w:rsid w:val="001674DD"/>
    <w:rsid w:val="00170C23"/>
    <w:rsid w:val="00175DAB"/>
    <w:rsid w:val="00186D89"/>
    <w:rsid w:val="0019038C"/>
    <w:rsid w:val="00194C20"/>
    <w:rsid w:val="00196545"/>
    <w:rsid w:val="001B3054"/>
    <w:rsid w:val="001D37CE"/>
    <w:rsid w:val="001E0682"/>
    <w:rsid w:val="001E5312"/>
    <w:rsid w:val="001F2FDF"/>
    <w:rsid w:val="00200740"/>
    <w:rsid w:val="00201ACB"/>
    <w:rsid w:val="0020392F"/>
    <w:rsid w:val="00222DEB"/>
    <w:rsid w:val="00232086"/>
    <w:rsid w:val="00234A18"/>
    <w:rsid w:val="00242F69"/>
    <w:rsid w:val="00245A63"/>
    <w:rsid w:val="00253015"/>
    <w:rsid w:val="00256713"/>
    <w:rsid w:val="00261CA4"/>
    <w:rsid w:val="00263528"/>
    <w:rsid w:val="002639FA"/>
    <w:rsid w:val="002713FA"/>
    <w:rsid w:val="00272DA8"/>
    <w:rsid w:val="00275D7B"/>
    <w:rsid w:val="00280705"/>
    <w:rsid w:val="00286975"/>
    <w:rsid w:val="002929E5"/>
    <w:rsid w:val="002962F0"/>
    <w:rsid w:val="00296DFE"/>
    <w:rsid w:val="002975B5"/>
    <w:rsid w:val="002A3A30"/>
    <w:rsid w:val="002D753E"/>
    <w:rsid w:val="002E3E1B"/>
    <w:rsid w:val="002E574F"/>
    <w:rsid w:val="002E608E"/>
    <w:rsid w:val="002E6D89"/>
    <w:rsid w:val="003006D2"/>
    <w:rsid w:val="003046FA"/>
    <w:rsid w:val="00311AEA"/>
    <w:rsid w:val="003253E8"/>
    <w:rsid w:val="00332866"/>
    <w:rsid w:val="00334465"/>
    <w:rsid w:val="00371FE6"/>
    <w:rsid w:val="00383262"/>
    <w:rsid w:val="00385451"/>
    <w:rsid w:val="00385A80"/>
    <w:rsid w:val="003863CC"/>
    <w:rsid w:val="00393886"/>
    <w:rsid w:val="003A447C"/>
    <w:rsid w:val="003B1EDB"/>
    <w:rsid w:val="003B707E"/>
    <w:rsid w:val="003C3FAB"/>
    <w:rsid w:val="003C614F"/>
    <w:rsid w:val="003D0518"/>
    <w:rsid w:val="003F45DA"/>
    <w:rsid w:val="003F64A8"/>
    <w:rsid w:val="003F6E03"/>
    <w:rsid w:val="00402989"/>
    <w:rsid w:val="00411557"/>
    <w:rsid w:val="00413BA9"/>
    <w:rsid w:val="00415224"/>
    <w:rsid w:val="00420A37"/>
    <w:rsid w:val="00434F2C"/>
    <w:rsid w:val="00435DD9"/>
    <w:rsid w:val="0044220E"/>
    <w:rsid w:val="004444E0"/>
    <w:rsid w:val="00452533"/>
    <w:rsid w:val="0045482D"/>
    <w:rsid w:val="00475F3E"/>
    <w:rsid w:val="00480F2A"/>
    <w:rsid w:val="00480F5F"/>
    <w:rsid w:val="004851AE"/>
    <w:rsid w:val="00491AC7"/>
    <w:rsid w:val="00492EFF"/>
    <w:rsid w:val="00494A5F"/>
    <w:rsid w:val="0049694C"/>
    <w:rsid w:val="004C4ADE"/>
    <w:rsid w:val="004C7118"/>
    <w:rsid w:val="004D4F8D"/>
    <w:rsid w:val="004D5EA5"/>
    <w:rsid w:val="004E34DD"/>
    <w:rsid w:val="00502250"/>
    <w:rsid w:val="00502F76"/>
    <w:rsid w:val="00516353"/>
    <w:rsid w:val="00517EF6"/>
    <w:rsid w:val="005433EC"/>
    <w:rsid w:val="0054453B"/>
    <w:rsid w:val="00547FAA"/>
    <w:rsid w:val="00572BC9"/>
    <w:rsid w:val="00574171"/>
    <w:rsid w:val="00574E08"/>
    <w:rsid w:val="00594F99"/>
    <w:rsid w:val="00595DC0"/>
    <w:rsid w:val="005A35E1"/>
    <w:rsid w:val="005B5D28"/>
    <w:rsid w:val="005C385C"/>
    <w:rsid w:val="005C5A5F"/>
    <w:rsid w:val="005D1CAB"/>
    <w:rsid w:val="005F1D56"/>
    <w:rsid w:val="005F5497"/>
    <w:rsid w:val="0060545C"/>
    <w:rsid w:val="00611A92"/>
    <w:rsid w:val="00624552"/>
    <w:rsid w:val="00634F70"/>
    <w:rsid w:val="006462FF"/>
    <w:rsid w:val="006542CE"/>
    <w:rsid w:val="0066643B"/>
    <w:rsid w:val="00682AAF"/>
    <w:rsid w:val="006917DD"/>
    <w:rsid w:val="00691B26"/>
    <w:rsid w:val="006A52D8"/>
    <w:rsid w:val="006B583D"/>
    <w:rsid w:val="006E1B69"/>
    <w:rsid w:val="006F5D4F"/>
    <w:rsid w:val="007019DA"/>
    <w:rsid w:val="007030EF"/>
    <w:rsid w:val="007225C6"/>
    <w:rsid w:val="00724EAF"/>
    <w:rsid w:val="00727E1D"/>
    <w:rsid w:val="00741496"/>
    <w:rsid w:val="007502E4"/>
    <w:rsid w:val="00752B93"/>
    <w:rsid w:val="00765414"/>
    <w:rsid w:val="00767A20"/>
    <w:rsid w:val="0077193A"/>
    <w:rsid w:val="007721E3"/>
    <w:rsid w:val="00776F21"/>
    <w:rsid w:val="007A0F53"/>
    <w:rsid w:val="007B06CF"/>
    <w:rsid w:val="007C6015"/>
    <w:rsid w:val="007D2FED"/>
    <w:rsid w:val="007D3B9B"/>
    <w:rsid w:val="007E70E0"/>
    <w:rsid w:val="0081386D"/>
    <w:rsid w:val="00814200"/>
    <w:rsid w:val="0081720A"/>
    <w:rsid w:val="00836996"/>
    <w:rsid w:val="00836DAE"/>
    <w:rsid w:val="008403E9"/>
    <w:rsid w:val="00842F3F"/>
    <w:rsid w:val="00843E20"/>
    <w:rsid w:val="00855BC1"/>
    <w:rsid w:val="00862B18"/>
    <w:rsid w:val="00867AF4"/>
    <w:rsid w:val="00872915"/>
    <w:rsid w:val="008750F2"/>
    <w:rsid w:val="00875560"/>
    <w:rsid w:val="00884467"/>
    <w:rsid w:val="00886474"/>
    <w:rsid w:val="008A0634"/>
    <w:rsid w:val="008A4827"/>
    <w:rsid w:val="008A7B74"/>
    <w:rsid w:val="008B5B99"/>
    <w:rsid w:val="008B608C"/>
    <w:rsid w:val="008B67AF"/>
    <w:rsid w:val="008C2F9D"/>
    <w:rsid w:val="008C7D2A"/>
    <w:rsid w:val="008D5C5D"/>
    <w:rsid w:val="008E0077"/>
    <w:rsid w:val="008F31FC"/>
    <w:rsid w:val="008F49A7"/>
    <w:rsid w:val="009031FA"/>
    <w:rsid w:val="00906A2A"/>
    <w:rsid w:val="00931510"/>
    <w:rsid w:val="00936619"/>
    <w:rsid w:val="00942767"/>
    <w:rsid w:val="00957D8A"/>
    <w:rsid w:val="0096189B"/>
    <w:rsid w:val="00965A45"/>
    <w:rsid w:val="00980390"/>
    <w:rsid w:val="009812E9"/>
    <w:rsid w:val="0098433F"/>
    <w:rsid w:val="00986DB9"/>
    <w:rsid w:val="009A7E82"/>
    <w:rsid w:val="009B0590"/>
    <w:rsid w:val="009C6980"/>
    <w:rsid w:val="009D119E"/>
    <w:rsid w:val="009E2F2A"/>
    <w:rsid w:val="00A252ED"/>
    <w:rsid w:val="00A668DF"/>
    <w:rsid w:val="00A77DA1"/>
    <w:rsid w:val="00A9378E"/>
    <w:rsid w:val="00AA4934"/>
    <w:rsid w:val="00AA4C7D"/>
    <w:rsid w:val="00AA5A69"/>
    <w:rsid w:val="00AA6EFB"/>
    <w:rsid w:val="00AB7873"/>
    <w:rsid w:val="00AC2381"/>
    <w:rsid w:val="00AD1D24"/>
    <w:rsid w:val="00AD21CD"/>
    <w:rsid w:val="00AD42E5"/>
    <w:rsid w:val="00AD51A3"/>
    <w:rsid w:val="00AE1CBB"/>
    <w:rsid w:val="00AE73CA"/>
    <w:rsid w:val="00AF2EF4"/>
    <w:rsid w:val="00AF34E4"/>
    <w:rsid w:val="00AF4C6D"/>
    <w:rsid w:val="00B02418"/>
    <w:rsid w:val="00B07914"/>
    <w:rsid w:val="00B1002E"/>
    <w:rsid w:val="00B10B70"/>
    <w:rsid w:val="00B13012"/>
    <w:rsid w:val="00B13EEE"/>
    <w:rsid w:val="00B157F6"/>
    <w:rsid w:val="00B37DFA"/>
    <w:rsid w:val="00B51FF9"/>
    <w:rsid w:val="00B54EB1"/>
    <w:rsid w:val="00B615B8"/>
    <w:rsid w:val="00B61FDA"/>
    <w:rsid w:val="00B67C0E"/>
    <w:rsid w:val="00B75B57"/>
    <w:rsid w:val="00B91BCD"/>
    <w:rsid w:val="00BA5D2A"/>
    <w:rsid w:val="00BB1366"/>
    <w:rsid w:val="00BB58B3"/>
    <w:rsid w:val="00BC1EAD"/>
    <w:rsid w:val="00BD2EE7"/>
    <w:rsid w:val="00BD4422"/>
    <w:rsid w:val="00BD798A"/>
    <w:rsid w:val="00BF0C16"/>
    <w:rsid w:val="00BF7705"/>
    <w:rsid w:val="00C01F4A"/>
    <w:rsid w:val="00C13DF6"/>
    <w:rsid w:val="00C1530E"/>
    <w:rsid w:val="00C23F57"/>
    <w:rsid w:val="00C25FFC"/>
    <w:rsid w:val="00C2644A"/>
    <w:rsid w:val="00C31833"/>
    <w:rsid w:val="00C73AB8"/>
    <w:rsid w:val="00C76923"/>
    <w:rsid w:val="00C76FE4"/>
    <w:rsid w:val="00C8043C"/>
    <w:rsid w:val="00C86568"/>
    <w:rsid w:val="00C87D33"/>
    <w:rsid w:val="00CA5464"/>
    <w:rsid w:val="00CB3469"/>
    <w:rsid w:val="00CB4839"/>
    <w:rsid w:val="00CE700A"/>
    <w:rsid w:val="00CF15BD"/>
    <w:rsid w:val="00CF472E"/>
    <w:rsid w:val="00D00307"/>
    <w:rsid w:val="00D073E4"/>
    <w:rsid w:val="00D15FC5"/>
    <w:rsid w:val="00D17D22"/>
    <w:rsid w:val="00D26483"/>
    <w:rsid w:val="00D30E76"/>
    <w:rsid w:val="00D32389"/>
    <w:rsid w:val="00D32721"/>
    <w:rsid w:val="00D35336"/>
    <w:rsid w:val="00D4319F"/>
    <w:rsid w:val="00D477B4"/>
    <w:rsid w:val="00D53E60"/>
    <w:rsid w:val="00D5669A"/>
    <w:rsid w:val="00D91A43"/>
    <w:rsid w:val="00DA412D"/>
    <w:rsid w:val="00DB45F1"/>
    <w:rsid w:val="00DC2DB6"/>
    <w:rsid w:val="00DC3586"/>
    <w:rsid w:val="00DD4582"/>
    <w:rsid w:val="00DE12B1"/>
    <w:rsid w:val="00E07E1B"/>
    <w:rsid w:val="00E16470"/>
    <w:rsid w:val="00E24390"/>
    <w:rsid w:val="00E2781C"/>
    <w:rsid w:val="00E47517"/>
    <w:rsid w:val="00E5184C"/>
    <w:rsid w:val="00E54C33"/>
    <w:rsid w:val="00E65109"/>
    <w:rsid w:val="00E77B96"/>
    <w:rsid w:val="00EA0927"/>
    <w:rsid w:val="00EA4606"/>
    <w:rsid w:val="00EA78D7"/>
    <w:rsid w:val="00EB5FC7"/>
    <w:rsid w:val="00EC07AE"/>
    <w:rsid w:val="00ED55E2"/>
    <w:rsid w:val="00EE05DE"/>
    <w:rsid w:val="00EE538C"/>
    <w:rsid w:val="00EF5C8B"/>
    <w:rsid w:val="00F04E98"/>
    <w:rsid w:val="00F062E1"/>
    <w:rsid w:val="00F11E09"/>
    <w:rsid w:val="00F146CB"/>
    <w:rsid w:val="00F160A4"/>
    <w:rsid w:val="00F216C6"/>
    <w:rsid w:val="00F30D00"/>
    <w:rsid w:val="00F4534D"/>
    <w:rsid w:val="00F52D3C"/>
    <w:rsid w:val="00F5529B"/>
    <w:rsid w:val="00F62B41"/>
    <w:rsid w:val="00F8217A"/>
    <w:rsid w:val="00F82A3D"/>
    <w:rsid w:val="00FB31D1"/>
    <w:rsid w:val="00FB45ED"/>
    <w:rsid w:val="00FB7574"/>
    <w:rsid w:val="00FC12BD"/>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18076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A622-BA1A-4400-91DD-6DAACEED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19</Pages>
  <Words>4042</Words>
  <Characters>23042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135</cp:revision>
  <cp:lastPrinted>2016-12-06T09:34:00Z</cp:lastPrinted>
  <dcterms:created xsi:type="dcterms:W3CDTF">2016-11-15T07:02:00Z</dcterms:created>
  <dcterms:modified xsi:type="dcterms:W3CDTF">2019-07-08T07:11:00Z</dcterms:modified>
</cp:coreProperties>
</file>