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7745B6">
        <w:rPr>
          <w:rFonts w:ascii="Arial" w:hAnsi="Arial" w:cs="Arial"/>
          <w:b/>
          <w:bCs/>
          <w:shadow/>
          <w:sz w:val="28"/>
          <w:szCs w:val="28"/>
        </w:rPr>
        <w:t>YEAR 20</w:t>
      </w:r>
      <w:r w:rsidR="00DB7DB9">
        <w:rPr>
          <w:rFonts w:ascii="Arial" w:hAnsi="Arial" w:cs="Arial"/>
          <w:b/>
          <w:bCs/>
          <w:shadow/>
          <w:sz w:val="28"/>
          <w:szCs w:val="28"/>
        </w:rPr>
        <w:t>20</w:t>
      </w:r>
      <w:r w:rsidR="007745B6">
        <w:rPr>
          <w:rFonts w:ascii="Arial" w:hAnsi="Arial" w:cs="Arial"/>
          <w:b/>
          <w:bCs/>
          <w:shadow/>
          <w:sz w:val="28"/>
          <w:szCs w:val="28"/>
        </w:rPr>
        <w:t>-2</w:t>
      </w:r>
      <w:r w:rsidR="00DB7DB9">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DB7DB9">
        <w:rPr>
          <w:rFonts w:ascii="Arial" w:hAnsi="Arial" w:cs="Arial"/>
          <w:b/>
          <w:bCs/>
          <w:sz w:val="22"/>
        </w:rPr>
        <w:t>20</w:t>
      </w:r>
      <w:r w:rsidR="007745B6">
        <w:rPr>
          <w:rFonts w:ascii="Arial" w:hAnsi="Arial" w:cs="Arial"/>
          <w:b/>
          <w:bCs/>
          <w:sz w:val="22"/>
        </w:rPr>
        <w:t>-2</w:t>
      </w:r>
      <w:r w:rsidR="00DB7DB9">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892AF5">
        <w:rPr>
          <w:rFonts w:ascii="Arial" w:hAnsi="Arial" w:cs="Arial"/>
          <w:b/>
          <w:bCs/>
          <w:shadow/>
          <w:sz w:val="28"/>
        </w:rPr>
        <w:t>NEPHROLOGY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892AF5">
        <w:rPr>
          <w:b/>
          <w:bCs/>
          <w:sz w:val="28"/>
        </w:rPr>
        <w:t>NEPHROLOGY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997E72" w:rsidP="00965A45">
      <w:pPr>
        <w:spacing w:line="360" w:lineRule="auto"/>
        <w:rPr>
          <w:b/>
        </w:rPr>
      </w:pPr>
      <w:r w:rsidRPr="00997E72">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892AF5" w:rsidRDefault="00892AF5" w:rsidP="00965A45">
                  <w:pPr>
                    <w:spacing w:line="360" w:lineRule="auto"/>
                    <w:rPr>
                      <w:b/>
                      <w:bCs/>
                    </w:rPr>
                  </w:pPr>
                  <w:r>
                    <w:rPr>
                      <w:b/>
                      <w:bCs/>
                    </w:rPr>
                    <w:t xml:space="preserve">Name …………………………………………. </w:t>
                  </w:r>
                </w:p>
                <w:p w:rsidR="00892AF5" w:rsidRDefault="00892AF5" w:rsidP="00965A45">
                  <w:pPr>
                    <w:spacing w:line="360" w:lineRule="auto"/>
                    <w:rPr>
                      <w:b/>
                      <w:bCs/>
                    </w:rPr>
                  </w:pPr>
                  <w:r>
                    <w:rPr>
                      <w:b/>
                      <w:bCs/>
                    </w:rPr>
                    <w:t>Designation……………………………………</w:t>
                  </w:r>
                </w:p>
                <w:p w:rsidR="00892AF5" w:rsidRDefault="00892AF5" w:rsidP="00965A45">
                  <w:pPr>
                    <w:spacing w:line="360" w:lineRule="auto"/>
                  </w:pPr>
                  <w:r>
                    <w:rPr>
                      <w:b/>
                      <w:bCs/>
                    </w:rPr>
                    <w:t>Specialty……………………………………….</w:t>
                  </w:r>
                </w:p>
                <w:p w:rsidR="00892AF5" w:rsidRDefault="00892AF5" w:rsidP="00965A45">
                  <w:pPr>
                    <w:spacing w:line="360" w:lineRule="auto"/>
                    <w:rPr>
                      <w:b/>
                      <w:bCs/>
                    </w:rPr>
                  </w:pPr>
                  <w:r>
                    <w:rPr>
                      <w:b/>
                      <w:bCs/>
                    </w:rPr>
                    <w:t>Name &amp; Address of Institute/College ……………..…………………………………..</w:t>
                  </w:r>
                </w:p>
                <w:p w:rsidR="00892AF5" w:rsidRDefault="00892AF5" w:rsidP="00965A45">
                  <w:pPr>
                    <w:spacing w:line="360" w:lineRule="auto"/>
                    <w:rPr>
                      <w:b/>
                      <w:bCs/>
                    </w:rPr>
                  </w:pPr>
                  <w:r>
                    <w:rPr>
                      <w:b/>
                      <w:bCs/>
                    </w:rPr>
                    <w:t>………………………………………………….</w:t>
                  </w:r>
                </w:p>
                <w:p w:rsidR="00892AF5" w:rsidRPr="00505928" w:rsidRDefault="00892AF5" w:rsidP="00965A45">
                  <w:pPr>
                    <w:spacing w:line="360" w:lineRule="auto"/>
                    <w:rPr>
                      <w:b/>
                      <w:bCs/>
                    </w:rPr>
                  </w:pPr>
                  <w:r>
                    <w:rPr>
                      <w:b/>
                      <w:bCs/>
                    </w:rPr>
                    <w:t>………………………….……………………….</w:t>
                  </w:r>
                </w:p>
              </w:txbxContent>
            </v:textbox>
            <w10:wrap type="square"/>
          </v:shape>
        </w:pict>
      </w:r>
      <w:r w:rsidRPr="00997E72">
        <w:rPr>
          <w:noProof/>
        </w:rPr>
        <w:pict>
          <v:shape id="_x0000_s1034" type="#_x0000_t202" style="position:absolute;margin-left:258pt;margin-top:34.75pt;width:246pt;height:157.55pt;z-index:251669504">
            <v:textbox style="mso-next-textbox:#_x0000_s1034">
              <w:txbxContent>
                <w:p w:rsidR="00892AF5" w:rsidRDefault="00892AF5" w:rsidP="00965A45">
                  <w:pPr>
                    <w:spacing w:line="360" w:lineRule="auto"/>
                    <w:rPr>
                      <w:b/>
                      <w:bCs/>
                    </w:rPr>
                  </w:pPr>
                  <w:r>
                    <w:rPr>
                      <w:b/>
                      <w:bCs/>
                    </w:rPr>
                    <w:t>Residential Address (with Pin Code) ……………………………………………...….</w:t>
                  </w:r>
                </w:p>
                <w:p w:rsidR="00892AF5" w:rsidRDefault="00892AF5" w:rsidP="00965A45">
                  <w:pPr>
                    <w:spacing w:line="360" w:lineRule="auto"/>
                    <w:rPr>
                      <w:b/>
                      <w:bCs/>
                    </w:rPr>
                  </w:pPr>
                  <w:r>
                    <w:rPr>
                      <w:b/>
                      <w:bCs/>
                    </w:rPr>
                    <w:t>………………………………………………....</w:t>
                  </w:r>
                </w:p>
                <w:p w:rsidR="00892AF5" w:rsidRDefault="00892AF5" w:rsidP="00965A45">
                  <w:pPr>
                    <w:spacing w:line="360" w:lineRule="auto"/>
                    <w:ind w:left="72"/>
                    <w:jc w:val="both"/>
                    <w:rPr>
                      <w:b/>
                      <w:szCs w:val="20"/>
                    </w:rPr>
                  </w:pPr>
                  <w:r>
                    <w:rPr>
                      <w:b/>
                      <w:szCs w:val="20"/>
                    </w:rPr>
                    <w:t>Phone .(Off) ……………(Resi.) …………….</w:t>
                  </w:r>
                </w:p>
                <w:p w:rsidR="00892AF5" w:rsidRDefault="00892AF5" w:rsidP="00965A45">
                  <w:pPr>
                    <w:spacing w:line="360" w:lineRule="auto"/>
                    <w:rPr>
                      <w:b/>
                      <w:bCs/>
                    </w:rPr>
                  </w:pPr>
                  <w:r>
                    <w:rPr>
                      <w:b/>
                      <w:bCs/>
                    </w:rPr>
                    <w:t>(Fax)…………………………………………...</w:t>
                  </w:r>
                </w:p>
                <w:p w:rsidR="00892AF5" w:rsidRDefault="00892AF5" w:rsidP="00965A45">
                  <w:pPr>
                    <w:spacing w:line="360" w:lineRule="auto"/>
                    <w:jc w:val="both"/>
                    <w:rPr>
                      <w:b/>
                      <w:szCs w:val="20"/>
                    </w:rPr>
                  </w:pPr>
                  <w:r>
                    <w:rPr>
                      <w:b/>
                      <w:szCs w:val="20"/>
                    </w:rPr>
                    <w:t>Mobile No. ……………………………………</w:t>
                  </w:r>
                </w:p>
                <w:p w:rsidR="00892AF5" w:rsidRPr="00182A38" w:rsidRDefault="00892AF5"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r w:rsidRPr="002A4D42">
              <w:rPr>
                <w:rFonts w:cs="Times New Roman"/>
                <w:sz w:val="26"/>
                <w:szCs w:val="26"/>
              </w:rPr>
              <w:t>Recognised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r>
              <w:rPr>
                <w:rFonts w:cs="Times New Roman"/>
                <w:sz w:val="26"/>
                <w:szCs w:val="26"/>
              </w:rPr>
              <w:t xml:space="preserve">Superspecialty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997E72" w:rsidP="00272DA8">
      <w:pPr>
        <w:rPr>
          <w:rFonts w:cs="Times New Roman"/>
        </w:rPr>
      </w:pPr>
      <w:r w:rsidRPr="00997E72">
        <w:rPr>
          <w:rFonts w:cs="Times New Roman"/>
          <w:i/>
          <w:noProof/>
          <w:sz w:val="20"/>
          <w:szCs w:val="20"/>
        </w:rPr>
        <w:pict>
          <v:shape id="_x0000_s1028" type="#_x0000_t202" style="position:absolute;margin-left:243.75pt;margin-top:1.15pt;width:281.25pt;height:14.4pt;z-index:251663360">
            <v:textbox style="mso-next-textbox:#_x0000_s1028">
              <w:txbxContent>
                <w:p w:rsidR="00892AF5" w:rsidRDefault="00892AF5"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3780"/>
        <w:gridCol w:w="2700"/>
        <w:gridCol w:w="2700"/>
      </w:tblGrid>
      <w:tr w:rsidR="00B10BE6" w:rsidRPr="007926B4" w:rsidTr="00B10BE6">
        <w:tc>
          <w:tcPr>
            <w:tcW w:w="3780" w:type="dxa"/>
            <w:vMerge w:val="restart"/>
          </w:tcPr>
          <w:p w:rsidR="00B10BE6" w:rsidRPr="007926B4" w:rsidRDefault="00B10BE6" w:rsidP="00862B18">
            <w:pPr>
              <w:rPr>
                <w:b/>
                <w:bCs/>
              </w:rPr>
            </w:pPr>
            <w:r w:rsidRPr="007926B4">
              <w:rPr>
                <w:b/>
                <w:bCs/>
              </w:rPr>
              <w:t>Parameter</w:t>
            </w:r>
          </w:p>
        </w:tc>
        <w:tc>
          <w:tcPr>
            <w:tcW w:w="5400" w:type="dxa"/>
            <w:gridSpan w:val="2"/>
          </w:tcPr>
          <w:p w:rsidR="00B10BE6" w:rsidRDefault="00B10BE6" w:rsidP="00862B18">
            <w:pPr>
              <w:jc w:val="center"/>
              <w:rPr>
                <w:b/>
                <w:bCs/>
              </w:rPr>
            </w:pPr>
            <w:r>
              <w:rPr>
                <w:b/>
                <w:bCs/>
              </w:rPr>
              <w:t xml:space="preserve">DEPARTMENT OF </w:t>
            </w:r>
            <w:r w:rsidRPr="00F844F3">
              <w:rPr>
                <w:b/>
                <w:bCs/>
              </w:rPr>
              <w:t>NEPHROLOGY</w:t>
            </w:r>
          </w:p>
          <w:p w:rsidR="00B10BE6" w:rsidRDefault="00B10BE6" w:rsidP="00862B18">
            <w:pPr>
              <w:jc w:val="center"/>
              <w:rPr>
                <w:b/>
                <w:bCs/>
              </w:rPr>
            </w:pPr>
          </w:p>
        </w:tc>
      </w:tr>
      <w:tr w:rsidR="00B10BE6" w:rsidRPr="007926B4" w:rsidTr="00B10BE6">
        <w:tc>
          <w:tcPr>
            <w:tcW w:w="3780" w:type="dxa"/>
            <w:vMerge/>
          </w:tcPr>
          <w:p w:rsidR="00B10BE6" w:rsidRPr="007926B4" w:rsidRDefault="00B10BE6" w:rsidP="00862B18">
            <w:pPr>
              <w:rPr>
                <w:b/>
                <w:bCs/>
              </w:rPr>
            </w:pPr>
          </w:p>
        </w:tc>
        <w:tc>
          <w:tcPr>
            <w:tcW w:w="2700" w:type="dxa"/>
          </w:tcPr>
          <w:p w:rsidR="00B10BE6" w:rsidRPr="00AD21CD" w:rsidRDefault="00B10BE6" w:rsidP="00862B18">
            <w:pPr>
              <w:jc w:val="center"/>
            </w:pPr>
            <w:r w:rsidRPr="00AD21CD">
              <w:rPr>
                <w:sz w:val="22"/>
                <w:szCs w:val="22"/>
              </w:rPr>
              <w:t>On the Day of Assessment</w:t>
            </w:r>
          </w:p>
        </w:tc>
        <w:tc>
          <w:tcPr>
            <w:tcW w:w="2700"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B10BE6">
        <w:tc>
          <w:tcPr>
            <w:tcW w:w="3780" w:type="dxa"/>
          </w:tcPr>
          <w:p w:rsidR="00B10BE6" w:rsidRPr="007926B4" w:rsidRDefault="00B10BE6" w:rsidP="00862B18">
            <w:pPr>
              <w:spacing w:line="360" w:lineRule="auto"/>
            </w:pPr>
            <w:r w:rsidRPr="007926B4">
              <w:t xml:space="preserve">OPD attendance </w:t>
            </w:r>
            <w:r w:rsidRPr="007926B4">
              <w:rPr>
                <w:b/>
                <w:bCs/>
              </w:rPr>
              <w:t>upto 2 p.m.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New admissions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Total Beds occupied at </w:t>
            </w:r>
            <w:r w:rsidRPr="007926B4">
              <w:rPr>
                <w:b/>
                <w:bCs/>
              </w:rPr>
              <w:t>10 a.m.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Total Required Beds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Bed Occupancy at </w:t>
            </w:r>
            <w:r w:rsidRPr="007926B4">
              <w:rPr>
                <w:b/>
                <w:bCs/>
              </w:rPr>
              <w:t>10 a.m.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 xml:space="preserve">Renal Biopsy(including graft)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Haemodialysis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DRRT/SLEDD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Acute P.D.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FA092F">
            <w:pPr>
              <w:spacing w:line="360" w:lineRule="auto"/>
            </w:pPr>
            <w:r>
              <w:t>Central Catheter insertion</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A-V Fistula</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Default="00FA092F" w:rsidP="00862B18">
            <w:pPr>
              <w:spacing w:line="360" w:lineRule="auto"/>
            </w:pPr>
            <w:r>
              <w:t xml:space="preserve">Renal Transplant (Live Donor)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FA092F" w:rsidRPr="007926B4" w:rsidTr="00B10BE6">
        <w:tc>
          <w:tcPr>
            <w:tcW w:w="3780" w:type="dxa"/>
          </w:tcPr>
          <w:p w:rsidR="00FA092F" w:rsidRDefault="00FA092F" w:rsidP="00FA092F">
            <w:pPr>
              <w:spacing w:line="360" w:lineRule="auto"/>
            </w:pPr>
            <w:r>
              <w:t xml:space="preserve">Cadaveric Transplant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Lithotripsy</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USG KUB</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CAPD</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844F3" w:rsidRPr="00F844F3">
              <w:rPr>
                <w:b/>
                <w:bCs/>
              </w:rPr>
              <w:t>Nephrology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F8618F" w:rsidRDefault="00F8618F" w:rsidP="00F8618F">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707309">
        <w:rPr>
          <w:b/>
        </w:rPr>
        <w:t xml:space="preserve">Nephrology </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1704D2">
            <w:pPr>
              <w:jc w:val="center"/>
              <w:rPr>
                <w:rFonts w:cs="Times New Roman"/>
                <w:b/>
              </w:rPr>
            </w:pPr>
            <w:r>
              <w:rPr>
                <w:rFonts w:cs="Times New Roman"/>
                <w:b/>
              </w:rPr>
              <w:t>Year 3</w:t>
            </w:r>
          </w:p>
          <w:p w:rsidR="00F8618F" w:rsidRDefault="00F8618F" w:rsidP="001704D2">
            <w:pPr>
              <w:jc w:val="center"/>
              <w:rPr>
                <w:rFonts w:cs="Times New Roman"/>
                <w:b/>
              </w:rPr>
            </w:pPr>
            <w:r>
              <w:rPr>
                <w:rFonts w:cs="Times New Roman"/>
                <w:b/>
              </w:rPr>
              <w:t>(Last Year )</w:t>
            </w: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Renal Biopsy(including graft)</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Haemodialysis</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CRRT/SLEDD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Acute 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Central Catheter insertion</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A-V Fistula</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Renal Transplant(Live Donor)</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 xml:space="preserve">Renal Transplant(Cadaveric) </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Lithotripsy</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CAPD</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bl>
    <w:p w:rsidR="00F8618F" w:rsidRDefault="00F8618F" w:rsidP="00F8618F">
      <w:pPr>
        <w:jc w:val="center"/>
        <w:rPr>
          <w:rFonts w:cs="Times New Roman"/>
          <w:bCs/>
          <w:i/>
          <w:iCs/>
        </w:rPr>
      </w:pPr>
      <w:r>
        <w:rPr>
          <w:rFonts w:cs="Times New Roman"/>
          <w:bCs/>
          <w:i/>
          <w:iCs/>
        </w:rPr>
        <w:t>Note : Put N.A. for those coloumns not applicable to the department</w:t>
      </w:r>
    </w:p>
    <w:p w:rsidR="00F8618F" w:rsidRDefault="00F8618F" w:rsidP="002E574F">
      <w:pPr>
        <w:rPr>
          <w:rFonts w:cs="Times New Roman"/>
          <w:b/>
        </w:rPr>
      </w:pPr>
    </w:p>
    <w:p w:rsidR="00F8618F" w:rsidRDefault="00F8618F"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EE6D89" w:rsidRDefault="00EE6D89">
      <w:pPr>
        <w:jc w:val="both"/>
        <w:rPr>
          <w:rFonts w:cs="Times New Roman"/>
          <w:b/>
        </w:rPr>
      </w:pPr>
      <w:r>
        <w:rPr>
          <w:rFonts w:cs="Times New Roman"/>
          <w:b/>
        </w:rPr>
        <w:br w:type="page"/>
      </w: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F844F3">
              <w:rPr>
                <w:rFonts w:cs="Times New Roman"/>
              </w:rPr>
              <w:t>Nephrology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3B1C79">
              <w:rPr>
                <w:rFonts w:cs="Times New Roman"/>
              </w:rPr>
              <w:t>Nephrology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rsidP="008C2F9D">
      <w:pPr>
        <w:rPr>
          <w:rFonts w:cs="Times New Roman"/>
          <w:b/>
        </w:rPr>
      </w:pPr>
    </w:p>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843E20" w:rsidRDefault="00843E20">
      <w:pPr>
        <w:jc w:val="both"/>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E24729">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A0E38">
        <w:rPr>
          <w:rFonts w:cs="Times New Roman"/>
        </w:rPr>
        <w:t>(</w:t>
      </w:r>
      <w:r w:rsidR="00F21AF8">
        <w:rPr>
          <w:rFonts w:cs="Times New Roman"/>
        </w:rPr>
        <w:t xml:space="preserve">Paediatric Nephrology and Urology </w:t>
      </w:r>
      <w:r w:rsidR="003A0E38">
        <w:rPr>
          <w:rFonts w:cs="Times New Roman"/>
        </w:rPr>
        <w:t>)</w:t>
      </w:r>
      <w:r w:rsidR="006A5CFC" w:rsidRPr="00B75B57">
        <w:rPr>
          <w:rFonts w:cs="Times New Roman"/>
        </w:rPr>
        <w:t xml:space="preserve">department </w:t>
      </w:r>
      <w:r w:rsidR="003A0E38" w:rsidRPr="00B75B57">
        <w:rPr>
          <w:rFonts w:cs="Times New Roman"/>
        </w:rPr>
        <w:t>ex</w:t>
      </w:r>
      <w:r w:rsidR="003A0E38">
        <w:rPr>
          <w:rFonts w:cs="Times New Roman"/>
        </w:rPr>
        <w:t>i</w:t>
      </w:r>
      <w:r w:rsidR="003A0E38" w:rsidRPr="00B75B57">
        <w:rPr>
          <w:rFonts w:cs="Times New Roman"/>
        </w:rPr>
        <w:t>sts</w:t>
      </w:r>
      <w:r w:rsidRPr="00B75B57">
        <w:rPr>
          <w:rFonts w:cs="Times New Roman"/>
        </w:rPr>
        <w:t xml:space="preserve"> in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E24729">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E2472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E24729" w:rsidRDefault="00E24729" w:rsidP="00E24729">
      <w:pPr>
        <w:rPr>
          <w:b/>
          <w:bCs/>
        </w:rPr>
      </w:pPr>
      <w:r>
        <w:t xml:space="preserve">* </w:t>
      </w:r>
      <w:r>
        <w:rPr>
          <w:b/>
          <w:bCs/>
        </w:rPr>
        <w:t>Stipend shall be paid by the institution as per Govt. rate shown above.</w:t>
      </w:r>
    </w:p>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E24729" w:rsidRPr="00E24729" w:rsidRDefault="00E24729" w:rsidP="00E24729">
      <w:pPr>
        <w:ind w:right="284"/>
        <w:rPr>
          <w:b/>
          <w:bCs/>
          <w:iCs/>
          <w:sz w:val="28"/>
        </w:rPr>
      </w:pPr>
      <w:r>
        <w:t xml:space="preserve">* </w:t>
      </w:r>
      <w:r>
        <w:rPr>
          <w:b/>
          <w:bCs/>
        </w:rPr>
        <w:t>Faculty Attendance Sheet duly signed by concerned faculty must be enclosed.</w:t>
      </w:r>
      <w:r w:rsidR="00170C23" w:rsidRPr="00E24729">
        <w:rPr>
          <w:b/>
          <w:bCs/>
          <w:iCs/>
          <w:sz w:val="28"/>
        </w:rPr>
        <w:tab/>
      </w: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170C23">
      <w:pPr>
        <w:numPr>
          <w:ilvl w:val="0"/>
          <w:numId w:val="9"/>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170C23">
      <w:pPr>
        <w:numPr>
          <w:ilvl w:val="0"/>
          <w:numId w:val="7"/>
        </w:numPr>
        <w:tabs>
          <w:tab w:val="clear" w:pos="1080"/>
          <w:tab w:val="num" w:pos="720"/>
        </w:tabs>
        <w:ind w:hanging="1080"/>
        <w:rPr>
          <w:rFonts w:cs="Times New Roman"/>
          <w:b/>
        </w:rPr>
      </w:pPr>
      <w:r w:rsidRPr="00571E8C">
        <w:rPr>
          <w:rFonts w:cs="Times New Roman"/>
          <w:b/>
        </w:rPr>
        <w:t>Central Library</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Books pertaining to </w:t>
      </w:r>
      <w:r w:rsidR="00F844F3">
        <w:rPr>
          <w:rFonts w:cs="Times New Roman"/>
        </w:rPr>
        <w:t>Nephrology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F844F3">
        <w:rPr>
          <w:rFonts w:cs="Times New Roman"/>
        </w:rPr>
        <w:t>Nephrology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D614A1" w:rsidP="00C13DF6">
            <w:pPr>
              <w:jc w:val="center"/>
              <w:rPr>
                <w:rFonts w:cs="Times New Roman"/>
              </w:rPr>
            </w:pPr>
            <w:r>
              <w:rPr>
                <w:rFonts w:cs="Times New Roman"/>
              </w:rPr>
              <w:t>Nephrology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170C23">
      <w:pPr>
        <w:numPr>
          <w:ilvl w:val="0"/>
          <w:numId w:val="8"/>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170C23">
      <w:pPr>
        <w:numPr>
          <w:ilvl w:val="0"/>
          <w:numId w:val="7"/>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170C23">
      <w:pPr>
        <w:numPr>
          <w:ilvl w:val="1"/>
          <w:numId w:val="7"/>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170C23">
      <w:pPr>
        <w:numPr>
          <w:ilvl w:val="1"/>
          <w:numId w:val="7"/>
        </w:numPr>
        <w:tabs>
          <w:tab w:val="clear" w:pos="1440"/>
          <w:tab w:val="left" w:pos="600"/>
          <w:tab w:val="num" w:pos="1200"/>
        </w:tabs>
        <w:spacing w:line="320" w:lineRule="exact"/>
        <w:ind w:left="600"/>
      </w:pPr>
      <w:r>
        <w:t>Administrative control:</w:t>
      </w:r>
    </w:p>
    <w:p w:rsidR="00170C23" w:rsidRDefault="00170C23" w:rsidP="00170C23">
      <w:pPr>
        <w:numPr>
          <w:ilvl w:val="1"/>
          <w:numId w:val="7"/>
        </w:numPr>
        <w:tabs>
          <w:tab w:val="clear" w:pos="1440"/>
          <w:tab w:val="left" w:pos="600"/>
          <w:tab w:val="num" w:pos="1200"/>
        </w:tabs>
        <w:spacing w:line="320" w:lineRule="exact"/>
        <w:ind w:left="600"/>
      </w:pPr>
      <w:r>
        <w:t>Staff:</w:t>
      </w:r>
    </w:p>
    <w:p w:rsidR="00170C23" w:rsidRDefault="00170C23" w:rsidP="00170C23">
      <w:pPr>
        <w:numPr>
          <w:ilvl w:val="1"/>
          <w:numId w:val="7"/>
        </w:numPr>
        <w:tabs>
          <w:tab w:val="clear" w:pos="1440"/>
          <w:tab w:val="left" w:pos="600"/>
          <w:tab w:val="num" w:pos="1200"/>
        </w:tabs>
        <w:spacing w:line="320" w:lineRule="exact"/>
        <w:ind w:left="600"/>
      </w:pPr>
      <w:r>
        <w:t>Equipment:</w:t>
      </w:r>
    </w:p>
    <w:p w:rsidR="00170C23" w:rsidRDefault="00170C23" w:rsidP="00170C23">
      <w:pPr>
        <w:numPr>
          <w:ilvl w:val="1"/>
          <w:numId w:val="7"/>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170C23">
      <w:pPr>
        <w:numPr>
          <w:ilvl w:val="1"/>
          <w:numId w:val="7"/>
        </w:numPr>
        <w:tabs>
          <w:tab w:val="clear" w:pos="1440"/>
          <w:tab w:val="num" w:pos="240"/>
        </w:tabs>
        <w:spacing w:line="320" w:lineRule="exact"/>
        <w:ind w:left="600"/>
      </w:pPr>
      <w:r>
        <w:t>Controlling Department:</w:t>
      </w:r>
    </w:p>
    <w:p w:rsidR="00170C23" w:rsidRDefault="00170C23" w:rsidP="00170C23">
      <w:pPr>
        <w:numPr>
          <w:ilvl w:val="1"/>
          <w:numId w:val="7"/>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393D82">
              <w:rPr>
                <w:rFonts w:cs="Times New Roman"/>
              </w:rPr>
              <w:t>Nephrology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997E72" w:rsidP="00170C23">
      <w:r>
        <w:rPr>
          <w:noProof/>
        </w:rPr>
        <w:pict>
          <v:shape id="_x0000_s1029" type="#_x0000_t202" style="position:absolute;margin-left:30pt;margin-top:3.6pt;width:443.85pt;height:33.5pt;z-index:251665408">
            <v:textbox style="mso-next-textbox:#_x0000_s1029">
              <w:txbxContent>
                <w:p w:rsidR="00892AF5" w:rsidRPr="00C67851" w:rsidRDefault="00892AF5"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Default="007225C6" w:rsidP="007225C6">
      <w:pPr>
        <w:jc w:val="center"/>
        <w:rPr>
          <w:b/>
          <w:bCs/>
        </w:rPr>
      </w:pPr>
      <w:r w:rsidRPr="00E92808">
        <w:rPr>
          <w:b/>
          <w:bCs/>
        </w:rPr>
        <w:lastRenderedPageBreak/>
        <w:t xml:space="preserve">PART – II </w:t>
      </w:r>
    </w:p>
    <w:p w:rsidR="007225C6" w:rsidRPr="00E92808" w:rsidRDefault="007225C6" w:rsidP="007225C6">
      <w:pPr>
        <w:jc w:val="center"/>
        <w:rPr>
          <w:b/>
          <w:bCs/>
        </w:rPr>
      </w:pPr>
      <w:r w:rsidRPr="00E92808">
        <w:rPr>
          <w:b/>
          <w:bCs/>
        </w:rPr>
        <w:t>(DEPARTMENTAL INFORMATION)</w:t>
      </w:r>
    </w:p>
    <w:p w:rsidR="007225C6" w:rsidRDefault="007225C6" w:rsidP="007225C6">
      <w:pPr>
        <w:rPr>
          <w:b/>
        </w:rPr>
      </w:pPr>
    </w:p>
    <w:p w:rsidR="007225C6" w:rsidRPr="00751B40" w:rsidRDefault="007225C6" w:rsidP="007225C6">
      <w:pPr>
        <w:rPr>
          <w:b/>
          <w:sz w:val="22"/>
          <w:szCs w:val="22"/>
        </w:rPr>
      </w:pPr>
      <w:r w:rsidRPr="00751B40">
        <w:rPr>
          <w:b/>
          <w:sz w:val="22"/>
          <w:szCs w:val="22"/>
        </w:rPr>
        <w:t>1</w:t>
      </w:r>
      <w:r w:rsidRPr="00751B40">
        <w:rPr>
          <w:b/>
          <w:sz w:val="22"/>
          <w:szCs w:val="22"/>
        </w:rPr>
        <w:tab/>
        <w:t>Department inspected:</w:t>
      </w:r>
      <w:r w:rsidRPr="00751B40">
        <w:rPr>
          <w:b/>
          <w:sz w:val="22"/>
          <w:szCs w:val="22"/>
        </w:rPr>
        <w:tab/>
      </w:r>
      <w:r w:rsidRPr="00751B40">
        <w:rPr>
          <w:b/>
          <w:sz w:val="22"/>
          <w:szCs w:val="22"/>
        </w:rPr>
        <w:tab/>
      </w:r>
      <w:r w:rsidRPr="00751B40">
        <w:rPr>
          <w:b/>
          <w:sz w:val="22"/>
          <w:szCs w:val="22"/>
        </w:rPr>
        <w:tab/>
      </w:r>
      <w:r w:rsidRPr="00751B40">
        <w:rPr>
          <w:b/>
          <w:sz w:val="22"/>
          <w:szCs w:val="22"/>
        </w:rPr>
        <w:tab/>
      </w:r>
      <w:r w:rsidR="00B67C0E" w:rsidRPr="00751B40">
        <w:rPr>
          <w:b/>
          <w:sz w:val="22"/>
          <w:szCs w:val="22"/>
        </w:rPr>
        <w:tab/>
      </w:r>
      <w:r w:rsidR="00751B40">
        <w:rPr>
          <w:b/>
          <w:sz w:val="22"/>
          <w:szCs w:val="22"/>
        </w:rPr>
        <w:tab/>
      </w:r>
      <w:r w:rsidR="004B415F" w:rsidRPr="00751B40">
        <w:rPr>
          <w:b/>
          <w:sz w:val="22"/>
          <w:szCs w:val="22"/>
        </w:rPr>
        <w:t>Nephrology</w:t>
      </w:r>
    </w:p>
    <w:p w:rsidR="00B61FDA" w:rsidRPr="00751B40" w:rsidRDefault="00B61FDA" w:rsidP="007225C6">
      <w:pPr>
        <w:rPr>
          <w:b/>
          <w:sz w:val="22"/>
          <w:szCs w:val="22"/>
        </w:rPr>
      </w:pPr>
      <w:r w:rsidRPr="00751B40">
        <w:rPr>
          <w:b/>
          <w:sz w:val="22"/>
          <w:szCs w:val="22"/>
        </w:rPr>
        <w:t>2</w:t>
      </w:r>
      <w:r w:rsidRPr="00751B40">
        <w:rPr>
          <w:b/>
          <w:sz w:val="22"/>
          <w:szCs w:val="22"/>
        </w:rPr>
        <w:tab/>
        <w:t xml:space="preserve">Date on which </w:t>
      </w:r>
      <w:r w:rsidR="00B67C0E" w:rsidRPr="00751B40">
        <w:rPr>
          <w:b/>
          <w:sz w:val="22"/>
          <w:szCs w:val="22"/>
        </w:rPr>
        <w:t xml:space="preserve">independent </w:t>
      </w:r>
      <w:r w:rsidRPr="00751B40">
        <w:rPr>
          <w:b/>
          <w:sz w:val="22"/>
          <w:szCs w:val="22"/>
        </w:rPr>
        <w:t xml:space="preserve"> department </w:t>
      </w:r>
      <w:r w:rsidR="00751B40">
        <w:rPr>
          <w:b/>
          <w:sz w:val="22"/>
          <w:szCs w:val="22"/>
        </w:rPr>
        <w:tab/>
      </w:r>
      <w:r w:rsidR="00751B40">
        <w:rPr>
          <w:b/>
          <w:sz w:val="22"/>
          <w:szCs w:val="22"/>
        </w:rPr>
        <w:tab/>
      </w:r>
      <w:r w:rsidRPr="00751B40">
        <w:rPr>
          <w:b/>
          <w:sz w:val="22"/>
          <w:szCs w:val="22"/>
        </w:rPr>
        <w:t>:</w:t>
      </w:r>
      <w:r w:rsidR="00CA5464" w:rsidRPr="00751B40">
        <w:rPr>
          <w:b/>
          <w:sz w:val="22"/>
          <w:szCs w:val="22"/>
        </w:rPr>
        <w:t xml:space="preserve">         ………………………………..</w:t>
      </w:r>
    </w:p>
    <w:p w:rsidR="00B61FDA" w:rsidRPr="00751B40" w:rsidRDefault="00AD42E5" w:rsidP="007225C6">
      <w:pPr>
        <w:rPr>
          <w:b/>
          <w:sz w:val="22"/>
          <w:szCs w:val="22"/>
        </w:rPr>
      </w:pPr>
      <w:r w:rsidRPr="00751B40">
        <w:rPr>
          <w:b/>
          <w:sz w:val="22"/>
          <w:szCs w:val="22"/>
        </w:rPr>
        <w:tab/>
      </w:r>
      <w:r w:rsidR="00B67C0E" w:rsidRPr="00751B40">
        <w:rPr>
          <w:b/>
          <w:sz w:val="22"/>
          <w:szCs w:val="22"/>
        </w:rPr>
        <w:t>o</w:t>
      </w:r>
      <w:r w:rsidRPr="00751B40">
        <w:rPr>
          <w:b/>
          <w:sz w:val="22"/>
          <w:szCs w:val="22"/>
        </w:rPr>
        <w:t xml:space="preserve">f </w:t>
      </w:r>
      <w:r w:rsidR="00F844F3" w:rsidRPr="00751B40">
        <w:rPr>
          <w:b/>
          <w:sz w:val="22"/>
          <w:szCs w:val="22"/>
        </w:rPr>
        <w:t>Nephrology</w:t>
      </w:r>
      <w:r w:rsidRPr="00751B40">
        <w:rPr>
          <w:b/>
          <w:sz w:val="22"/>
          <w:szCs w:val="22"/>
        </w:rPr>
        <w:t xml:space="preserve">  was created and started </w:t>
      </w:r>
      <w:r w:rsidR="00B67C0E" w:rsidRPr="00751B40">
        <w:rPr>
          <w:b/>
          <w:sz w:val="22"/>
          <w:szCs w:val="22"/>
        </w:rPr>
        <w:t>functioning</w:t>
      </w:r>
    </w:p>
    <w:p w:rsidR="00B61FDA" w:rsidRPr="00751B40" w:rsidRDefault="00751B40" w:rsidP="007225C6">
      <w:pPr>
        <w:rPr>
          <w:b/>
          <w:sz w:val="22"/>
          <w:szCs w:val="22"/>
        </w:rPr>
      </w:pPr>
      <w:r>
        <w:rPr>
          <w:b/>
          <w:sz w:val="22"/>
          <w:szCs w:val="22"/>
        </w:rPr>
        <w:tab/>
      </w:r>
      <w:r w:rsidR="00AD42E5" w:rsidRPr="00751B40">
        <w:rPr>
          <w:b/>
          <w:sz w:val="22"/>
          <w:szCs w:val="22"/>
        </w:rPr>
        <w:t>(Attac</w:t>
      </w:r>
      <w:r w:rsidR="00B67C0E" w:rsidRPr="00751B40">
        <w:rPr>
          <w:b/>
          <w:sz w:val="22"/>
          <w:szCs w:val="22"/>
        </w:rPr>
        <w:t>h</w:t>
      </w:r>
      <w:r w:rsidR="00AD42E5" w:rsidRPr="00751B40">
        <w:rPr>
          <w:b/>
          <w:sz w:val="22"/>
          <w:szCs w:val="22"/>
        </w:rPr>
        <w:t xml:space="preserve"> copy of order from Govt/Competent Authorities)</w:t>
      </w:r>
    </w:p>
    <w:p w:rsidR="00AD42E5" w:rsidRPr="00751B40" w:rsidRDefault="00AD42E5" w:rsidP="007225C6">
      <w:pPr>
        <w:rPr>
          <w:b/>
          <w:sz w:val="22"/>
          <w:szCs w:val="22"/>
        </w:rPr>
      </w:pPr>
    </w:p>
    <w:p w:rsidR="00B61FDA" w:rsidRPr="00751B40" w:rsidRDefault="00B61FDA" w:rsidP="007225C6">
      <w:pPr>
        <w:rPr>
          <w:b/>
          <w:sz w:val="22"/>
          <w:szCs w:val="22"/>
        </w:rPr>
      </w:pPr>
      <w:r w:rsidRPr="00751B40">
        <w:rPr>
          <w:b/>
          <w:sz w:val="22"/>
          <w:szCs w:val="22"/>
        </w:rPr>
        <w:t>3</w:t>
      </w:r>
      <w:r w:rsidRPr="00751B40">
        <w:rPr>
          <w:b/>
          <w:sz w:val="22"/>
          <w:szCs w:val="22"/>
        </w:rPr>
        <w:tab/>
        <w:t xml:space="preserve">faculty details </w:t>
      </w:r>
      <w:r w:rsidR="004B415F" w:rsidRPr="00751B40">
        <w:rPr>
          <w:b/>
          <w:sz w:val="22"/>
          <w:szCs w:val="22"/>
        </w:rPr>
        <w:t>(From start of department till date)</w:t>
      </w:r>
    </w:p>
    <w:tbl>
      <w:tblPr>
        <w:tblStyle w:val="TableGrid"/>
        <w:tblW w:w="0" w:type="auto"/>
        <w:tblLook w:val="04A0"/>
      </w:tblPr>
      <w:tblGrid>
        <w:gridCol w:w="1902"/>
        <w:gridCol w:w="1981"/>
        <w:gridCol w:w="2079"/>
        <w:gridCol w:w="2526"/>
        <w:gridCol w:w="1952"/>
      </w:tblGrid>
      <w:tr w:rsidR="00AD42E5" w:rsidRPr="00751B40" w:rsidTr="00B61FDA">
        <w:tc>
          <w:tcPr>
            <w:tcW w:w="2088" w:type="dxa"/>
          </w:tcPr>
          <w:p w:rsidR="00B61FDA" w:rsidRPr="00751B40" w:rsidRDefault="00AD42E5" w:rsidP="007225C6">
            <w:pPr>
              <w:rPr>
                <w:b/>
                <w:sz w:val="22"/>
                <w:szCs w:val="22"/>
              </w:rPr>
            </w:pPr>
            <w:r w:rsidRPr="00751B40">
              <w:rPr>
                <w:b/>
                <w:sz w:val="22"/>
                <w:szCs w:val="22"/>
              </w:rPr>
              <w:t>Name</w:t>
            </w:r>
          </w:p>
        </w:tc>
        <w:tc>
          <w:tcPr>
            <w:tcW w:w="2088" w:type="dxa"/>
          </w:tcPr>
          <w:p w:rsidR="00B61FDA" w:rsidRPr="00751B40" w:rsidRDefault="00AD42E5" w:rsidP="007225C6">
            <w:pPr>
              <w:rPr>
                <w:b/>
                <w:sz w:val="22"/>
                <w:szCs w:val="22"/>
              </w:rPr>
            </w:pPr>
            <w:r w:rsidRPr="00751B40">
              <w:rPr>
                <w:b/>
                <w:sz w:val="22"/>
                <w:szCs w:val="22"/>
              </w:rPr>
              <w:t xml:space="preserve">Designation </w:t>
            </w:r>
          </w:p>
        </w:tc>
        <w:tc>
          <w:tcPr>
            <w:tcW w:w="2088" w:type="dxa"/>
          </w:tcPr>
          <w:p w:rsidR="00B61FDA" w:rsidRPr="00751B40" w:rsidRDefault="00AD42E5" w:rsidP="007225C6">
            <w:pPr>
              <w:rPr>
                <w:b/>
                <w:sz w:val="22"/>
                <w:szCs w:val="22"/>
              </w:rPr>
            </w:pPr>
            <w:r w:rsidRPr="00751B40">
              <w:rPr>
                <w:b/>
                <w:sz w:val="22"/>
                <w:szCs w:val="22"/>
              </w:rPr>
              <w:t>PG/Superspeciality</w:t>
            </w:r>
          </w:p>
          <w:p w:rsidR="00AD42E5" w:rsidRPr="00751B40" w:rsidRDefault="00AD42E5" w:rsidP="007225C6">
            <w:pPr>
              <w:rPr>
                <w:b/>
                <w:sz w:val="22"/>
                <w:szCs w:val="22"/>
              </w:rPr>
            </w:pPr>
            <w:r w:rsidRPr="00751B40">
              <w:rPr>
                <w:b/>
                <w:sz w:val="22"/>
                <w:szCs w:val="22"/>
              </w:rPr>
              <w:t>Qualification in concerned subject</w:t>
            </w:r>
          </w:p>
          <w:p w:rsidR="00AD42E5" w:rsidRPr="00751B40" w:rsidRDefault="00AD42E5" w:rsidP="007225C6">
            <w:pPr>
              <w:rPr>
                <w:b/>
                <w:sz w:val="22"/>
                <w:szCs w:val="22"/>
              </w:rPr>
            </w:pPr>
            <w:r w:rsidRPr="00751B40">
              <w:rPr>
                <w:b/>
                <w:sz w:val="22"/>
                <w:szCs w:val="22"/>
              </w:rPr>
              <w:t xml:space="preserve">(year of passing University and College ) </w:t>
            </w:r>
          </w:p>
        </w:tc>
        <w:tc>
          <w:tcPr>
            <w:tcW w:w="2088" w:type="dxa"/>
          </w:tcPr>
          <w:p w:rsidR="00B61FDA" w:rsidRPr="00751B40" w:rsidRDefault="00AD42E5" w:rsidP="007225C6">
            <w:pPr>
              <w:rPr>
                <w:b/>
                <w:sz w:val="22"/>
                <w:szCs w:val="22"/>
              </w:rPr>
            </w:pPr>
            <w:r w:rsidRPr="00751B40">
              <w:rPr>
                <w:b/>
                <w:sz w:val="22"/>
                <w:szCs w:val="22"/>
              </w:rPr>
              <w:t xml:space="preserve">Appointment/Promotion </w:t>
            </w:r>
          </w:p>
          <w:p w:rsidR="00AD42E5" w:rsidRPr="00751B40" w:rsidRDefault="00AD42E5" w:rsidP="007225C6">
            <w:pPr>
              <w:rPr>
                <w:b/>
                <w:sz w:val="22"/>
                <w:szCs w:val="22"/>
              </w:rPr>
            </w:pPr>
            <w:r w:rsidRPr="00751B40">
              <w:rPr>
                <w:b/>
                <w:sz w:val="22"/>
                <w:szCs w:val="22"/>
              </w:rPr>
              <w:t xml:space="preserve">           Orders</w:t>
            </w:r>
          </w:p>
          <w:p w:rsidR="00AD42E5" w:rsidRPr="00751B40" w:rsidRDefault="00AD42E5" w:rsidP="007225C6">
            <w:pPr>
              <w:rPr>
                <w:b/>
                <w:sz w:val="22"/>
                <w:szCs w:val="22"/>
              </w:rPr>
            </w:pPr>
            <w:r w:rsidRPr="00751B40">
              <w:rPr>
                <w:b/>
                <w:sz w:val="22"/>
                <w:szCs w:val="22"/>
              </w:rPr>
              <w:t xml:space="preserve">  (No</w:t>
            </w:r>
            <w:r w:rsidR="00CA5464" w:rsidRPr="00751B40">
              <w:rPr>
                <w:b/>
                <w:sz w:val="22"/>
                <w:szCs w:val="22"/>
              </w:rPr>
              <w:t>…./Date…</w:t>
            </w:r>
          </w:p>
          <w:p w:rsidR="00CA5464" w:rsidRPr="00751B40" w:rsidRDefault="00CA5464" w:rsidP="00B67C0E">
            <w:pPr>
              <w:rPr>
                <w:b/>
                <w:sz w:val="22"/>
                <w:szCs w:val="22"/>
              </w:rPr>
            </w:pPr>
            <w:r w:rsidRPr="00751B40">
              <w:rPr>
                <w:b/>
                <w:sz w:val="22"/>
                <w:szCs w:val="22"/>
              </w:rPr>
              <w:t xml:space="preserve"> Attac</w:t>
            </w:r>
            <w:r w:rsidR="00B67C0E" w:rsidRPr="00751B40">
              <w:rPr>
                <w:b/>
                <w:sz w:val="22"/>
                <w:szCs w:val="22"/>
              </w:rPr>
              <w:t>h</w:t>
            </w:r>
            <w:r w:rsidRPr="00751B40">
              <w:rPr>
                <w:b/>
                <w:sz w:val="22"/>
                <w:szCs w:val="22"/>
              </w:rPr>
              <w:t xml:space="preserve"> photocopy)</w:t>
            </w:r>
          </w:p>
        </w:tc>
        <w:tc>
          <w:tcPr>
            <w:tcW w:w="2088" w:type="dxa"/>
          </w:tcPr>
          <w:p w:rsidR="00B61FDA" w:rsidRPr="00751B40" w:rsidRDefault="00CA5464" w:rsidP="007225C6">
            <w:pPr>
              <w:rPr>
                <w:b/>
                <w:sz w:val="22"/>
                <w:szCs w:val="22"/>
              </w:rPr>
            </w:pPr>
            <w:r w:rsidRPr="00751B40">
              <w:rPr>
                <w:b/>
                <w:sz w:val="22"/>
                <w:szCs w:val="22"/>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Particulars of 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B415F" w:rsidP="007225C6">
            <w:pPr>
              <w:rPr>
                <w:rFonts w:cs="Times New Roman"/>
              </w:rPr>
            </w:pPr>
            <w:r>
              <w:rPr>
                <w:rFonts w:cs="Times New Roman"/>
              </w:rPr>
              <w:t>Two y</w:t>
            </w:r>
            <w:r w:rsidR="004D4F8D">
              <w:rPr>
                <w:rFonts w:cs="Times New Roman"/>
              </w:rPr>
              <w:t>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4D4F8D" w:rsidRDefault="004D4F8D" w:rsidP="007225C6">
      <w:pPr>
        <w:rPr>
          <w:rFonts w:cs="Times New Roman"/>
        </w:rPr>
      </w:pPr>
    </w:p>
    <w:p w:rsidR="004D4F8D" w:rsidRDefault="004D4F8D" w:rsidP="007225C6">
      <w:pPr>
        <w:rPr>
          <w:rFonts w:cs="Times New Roman"/>
        </w:rPr>
      </w:pPr>
    </w:p>
    <w:p w:rsidR="007225C6" w:rsidRDefault="007225C6" w:rsidP="007225C6">
      <w:pPr>
        <w:spacing w:line="360" w:lineRule="auto"/>
        <w:ind w:firstLine="720"/>
        <w:rPr>
          <w:rFonts w:cs="Times New Roman"/>
          <w:b/>
        </w:rPr>
      </w:pPr>
      <w:r w:rsidRPr="00571E8C">
        <w:rPr>
          <w:rFonts w:cs="Times New Roman"/>
          <w:b/>
        </w:rPr>
        <w:t>Teaching Experience</w:t>
      </w:r>
      <w:r w:rsidR="004B415F">
        <w:rPr>
          <w:rFonts w:cs="Times New Roman"/>
          <w:b/>
        </w:rPr>
        <w:t xml:space="preserve"> ( Give Experience in Nephrology</w:t>
      </w:r>
      <w:r w:rsidR="00BD2EE7">
        <w:rPr>
          <w:rFonts w:cs="Times New Roman"/>
          <w:b/>
        </w:rPr>
        <w:t xml:space="preserve">- not in </w:t>
      </w:r>
      <w:r w:rsidR="00F844F3">
        <w:rPr>
          <w:rFonts w:cs="Times New Roman"/>
          <w:b/>
        </w:rPr>
        <w:t>General Medicine</w:t>
      </w:r>
      <w:r w:rsidR="00BD2EE7">
        <w:rPr>
          <w:rFonts w:cs="Times New Roman"/>
          <w:b/>
        </w:rPr>
        <w:t xml:space="preserve"> )</w:t>
      </w:r>
    </w:p>
    <w:p w:rsidR="00BD2EE7" w:rsidRPr="00571E8C" w:rsidRDefault="00BD2EE7" w:rsidP="007225C6">
      <w:pPr>
        <w:spacing w:line="360" w:lineRule="auto"/>
        <w:ind w:firstLine="720"/>
        <w:rPr>
          <w:rFonts w:cs="Times New Roman"/>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115"/>
        <w:gridCol w:w="2546"/>
        <w:gridCol w:w="996"/>
        <w:gridCol w:w="841"/>
        <w:gridCol w:w="1292"/>
      </w:tblGrid>
      <w:tr w:rsidR="0054453B" w:rsidRPr="001D177D" w:rsidTr="0054453B">
        <w:tc>
          <w:tcPr>
            <w:tcW w:w="2302" w:type="dxa"/>
          </w:tcPr>
          <w:p w:rsidR="0054453B" w:rsidRPr="001D177D" w:rsidRDefault="0054453B" w:rsidP="00862B18">
            <w:pPr>
              <w:rPr>
                <w:rFonts w:cs="Times New Roman"/>
              </w:rPr>
            </w:pPr>
            <w:r w:rsidRPr="001D177D">
              <w:rPr>
                <w:rFonts w:cs="Times New Roman"/>
              </w:rPr>
              <w:t>Designation</w:t>
            </w:r>
          </w:p>
        </w:tc>
        <w:tc>
          <w:tcPr>
            <w:tcW w:w="2115" w:type="dxa"/>
          </w:tcPr>
          <w:p w:rsidR="0054453B" w:rsidRDefault="0054453B" w:rsidP="00862B18">
            <w:pPr>
              <w:rPr>
                <w:rFonts w:cs="Times New Roman"/>
              </w:rPr>
            </w:pPr>
            <w:r>
              <w:rPr>
                <w:rFonts w:cs="Times New Roman"/>
              </w:rPr>
              <w:t xml:space="preserve">Subject                      </w:t>
            </w:r>
          </w:p>
        </w:tc>
        <w:tc>
          <w:tcPr>
            <w:tcW w:w="2546" w:type="dxa"/>
          </w:tcPr>
          <w:p w:rsidR="0054453B" w:rsidRPr="001D177D" w:rsidRDefault="0054453B" w:rsidP="00862B18">
            <w:pPr>
              <w:rPr>
                <w:rFonts w:cs="Times New Roman"/>
              </w:rPr>
            </w:pPr>
            <w:r w:rsidRPr="001D177D">
              <w:rPr>
                <w:rFonts w:cs="Times New Roman"/>
              </w:rPr>
              <w:t>Institution</w:t>
            </w:r>
          </w:p>
        </w:tc>
        <w:tc>
          <w:tcPr>
            <w:tcW w:w="996" w:type="dxa"/>
          </w:tcPr>
          <w:p w:rsidR="0054453B" w:rsidRPr="001D177D" w:rsidRDefault="0054453B" w:rsidP="00862B18">
            <w:pPr>
              <w:rPr>
                <w:rFonts w:cs="Times New Roman"/>
              </w:rPr>
            </w:pPr>
            <w:r w:rsidRPr="001D177D">
              <w:rPr>
                <w:rFonts w:cs="Times New Roman"/>
              </w:rPr>
              <w:t>From</w:t>
            </w:r>
          </w:p>
        </w:tc>
        <w:tc>
          <w:tcPr>
            <w:tcW w:w="841" w:type="dxa"/>
          </w:tcPr>
          <w:p w:rsidR="0054453B" w:rsidRPr="001D177D" w:rsidRDefault="0054453B" w:rsidP="00862B18">
            <w:pPr>
              <w:rPr>
                <w:rFonts w:cs="Times New Roman"/>
              </w:rPr>
            </w:pPr>
            <w:r w:rsidRPr="001D177D">
              <w:rPr>
                <w:rFonts w:cs="Times New Roman"/>
              </w:rPr>
              <w:t>TO</w:t>
            </w:r>
          </w:p>
        </w:tc>
        <w:tc>
          <w:tcPr>
            <w:tcW w:w="1292" w:type="dxa"/>
          </w:tcPr>
          <w:p w:rsidR="0054453B" w:rsidRPr="001D177D" w:rsidRDefault="0054453B" w:rsidP="00862B18">
            <w:pPr>
              <w:rPr>
                <w:rFonts w:cs="Times New Roman"/>
              </w:rPr>
            </w:pPr>
            <w:r w:rsidRPr="001D177D">
              <w:rPr>
                <w:rFonts w:cs="Times New Roman"/>
              </w:rPr>
              <w:t>Total experience</w:t>
            </w: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Asstt 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Assoc Professor/Reader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spacing w:line="320" w:lineRule="exact"/>
              <w:rPr>
                <w:rFonts w:cs="Times New Roman"/>
              </w:rPr>
            </w:pPr>
            <w:r>
              <w:rPr>
                <w:rFonts w:cs="Times New Roman"/>
              </w:rPr>
              <w:t>Any Other</w:t>
            </w:r>
          </w:p>
        </w:tc>
        <w:tc>
          <w:tcPr>
            <w:tcW w:w="2115" w:type="dxa"/>
          </w:tcPr>
          <w:p w:rsidR="0054453B" w:rsidRPr="001D177D" w:rsidRDefault="0054453B" w:rsidP="00862B18">
            <w:pPr>
              <w:spacing w:line="320" w:lineRule="exact"/>
              <w:rPr>
                <w:rFonts w:cs="Times New Roman"/>
              </w:rPr>
            </w:pPr>
          </w:p>
        </w:tc>
        <w:tc>
          <w:tcPr>
            <w:tcW w:w="2546" w:type="dxa"/>
          </w:tcPr>
          <w:p w:rsidR="0054453B" w:rsidRPr="001D177D" w:rsidRDefault="0054453B" w:rsidP="00862B18">
            <w:pPr>
              <w:spacing w:line="320" w:lineRule="exact"/>
              <w:rPr>
                <w:rFonts w:cs="Times New Roman"/>
              </w:rPr>
            </w:pPr>
          </w:p>
        </w:tc>
        <w:tc>
          <w:tcPr>
            <w:tcW w:w="1837" w:type="dxa"/>
            <w:gridSpan w:val="2"/>
          </w:tcPr>
          <w:p w:rsidR="0054453B" w:rsidRPr="001D177D" w:rsidRDefault="0054453B" w:rsidP="00862B18">
            <w:pPr>
              <w:spacing w:line="320" w:lineRule="exact"/>
              <w:jc w:val="right"/>
              <w:rPr>
                <w:rFonts w:cs="Times New Roman"/>
              </w:rPr>
            </w:pPr>
            <w:r w:rsidRPr="001D177D">
              <w:rPr>
                <w:rFonts w:cs="Times New Roman"/>
              </w:rPr>
              <w:t>Grand Total</w:t>
            </w:r>
          </w:p>
        </w:tc>
        <w:tc>
          <w:tcPr>
            <w:tcW w:w="1292" w:type="dxa"/>
          </w:tcPr>
          <w:p w:rsidR="0054453B" w:rsidRPr="001D177D" w:rsidRDefault="0054453B" w:rsidP="00862B18">
            <w:pPr>
              <w:spacing w:line="320" w:lineRule="exact"/>
              <w:rPr>
                <w:rFonts w:cs="Times New Roman"/>
              </w:rPr>
            </w:pPr>
          </w:p>
        </w:tc>
      </w:tr>
    </w:tbl>
    <w:p w:rsidR="004B415F" w:rsidRDefault="004B415F" w:rsidP="004B415F">
      <w:pPr>
        <w:spacing w:line="360" w:lineRule="auto"/>
      </w:pPr>
    </w:p>
    <w:p w:rsidR="00BD2EE7" w:rsidRDefault="004B415F" w:rsidP="004B415F">
      <w:pPr>
        <w:spacing w:line="360" w:lineRule="auto"/>
      </w:pPr>
      <w:r>
        <w:t>5.</w:t>
      </w:r>
      <w:r w:rsidR="00BD2EE7">
        <w:t>Whethe</w:t>
      </w:r>
      <w:r>
        <w:t xml:space="preserve">r Independent department of Urology and </w:t>
      </w:r>
      <w:r w:rsidR="003A0E38">
        <w:t>P</w:t>
      </w:r>
      <w:r w:rsidR="00F96495">
        <w:t>ediatric</w:t>
      </w:r>
      <w:r>
        <w:t xml:space="preserve"> Nephrology </w:t>
      </w:r>
      <w:r w:rsidR="00BD2EE7">
        <w:t xml:space="preserve"> exists in </w:t>
      </w:r>
      <w:r>
        <w:t>the institution</w:t>
      </w:r>
    </w:p>
    <w:p w:rsidR="00BD2EE7" w:rsidRDefault="004B415F" w:rsidP="00BD2EE7">
      <w:pPr>
        <w:spacing w:line="360" w:lineRule="auto"/>
      </w:pPr>
      <w:r>
        <w:t xml:space="preserve">Yes/No: ………………… </w:t>
      </w:r>
      <w:r>
        <w:tab/>
        <w:t>Since When</w:t>
      </w:r>
      <w:r w:rsidR="00BD2EE7">
        <w:t>……………..</w:t>
      </w:r>
    </w:p>
    <w:p w:rsidR="00D17D22" w:rsidRPr="00232086" w:rsidRDefault="00D17D22" w:rsidP="00BD2EE7">
      <w:pPr>
        <w:spacing w:line="360" w:lineRule="auto"/>
        <w:rPr>
          <w:color w:val="FF0000"/>
        </w:rPr>
      </w:pPr>
      <w:r>
        <w:t>6</w:t>
      </w:r>
      <w:r w:rsidR="00232086">
        <w:t xml:space="preserve">      (a)</w:t>
      </w:r>
      <w:r w:rsidR="00232086" w:rsidRPr="00C8043C">
        <w:rPr>
          <w:b/>
          <w:color w:val="000000" w:themeColor="text1"/>
        </w:rPr>
        <w:t>Purpose of Present inspection:</w:t>
      </w:r>
      <w:r w:rsidR="00232086" w:rsidRPr="00FF6EE0">
        <w:rPr>
          <w:b/>
          <w:color w:val="FF0000"/>
        </w:rPr>
        <w:tab/>
      </w:r>
    </w:p>
    <w:p w:rsidR="007225C6" w:rsidRDefault="007225C6" w:rsidP="00232086">
      <w:pPr>
        <w:ind w:left="1080"/>
      </w:pPr>
      <w:r w:rsidRPr="00867A2C">
        <w:t>Grant of Permission/ Recognition/ Increase of seats /Renewal of recognition/Compliance Verification</w:t>
      </w:r>
    </w:p>
    <w:p w:rsidR="007225C6" w:rsidRPr="00867A2C" w:rsidRDefault="00232086" w:rsidP="00232086">
      <w:pPr>
        <w:spacing w:before="240" w:line="360" w:lineRule="auto"/>
        <w:ind w:left="720"/>
        <w:rPr>
          <w:b/>
        </w:rPr>
      </w:pPr>
      <w:r>
        <w:rPr>
          <w:b/>
        </w:rPr>
        <w:t>(b)</w:t>
      </w:r>
      <w:r w:rsidR="007225C6" w:rsidRPr="00867A2C">
        <w:rPr>
          <w:b/>
        </w:rPr>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7225C6">
      <w:pPr>
        <w:spacing w:line="360" w:lineRule="auto"/>
        <w:ind w:left="720"/>
      </w:pPr>
      <w:r>
        <w:t>c)</w:t>
      </w:r>
      <w:r w:rsidRPr="00867A2C">
        <w:rPr>
          <w:b/>
        </w:rPr>
        <w:t xml:space="preserve">    Purpose of Last Inspection: ___________________________________________</w:t>
      </w:r>
    </w:p>
    <w:p w:rsidR="00FF6EE0" w:rsidRPr="00867A2C" w:rsidRDefault="007225C6" w:rsidP="00FF6EE0">
      <w:pPr>
        <w:spacing w:line="360" w:lineRule="auto"/>
        <w:ind w:left="720"/>
        <w:rPr>
          <w:b/>
        </w:rPr>
      </w:pPr>
      <w:r>
        <w:rPr>
          <w:b/>
        </w:rPr>
        <w:t>d)Result</w:t>
      </w:r>
      <w:r w:rsidRPr="00867A2C">
        <w:rPr>
          <w:b/>
        </w:rPr>
        <w:t xml:space="preserve"> of last Inspection: _________</w:t>
      </w:r>
      <w:r w:rsidR="00FF6EE0">
        <w:rPr>
          <w:b/>
        </w:rPr>
        <w:t>_______________________________</w:t>
      </w:r>
    </w:p>
    <w:p w:rsidR="007225C6" w:rsidRPr="00867A2C" w:rsidRDefault="007225C6" w:rsidP="007225C6">
      <w:pPr>
        <w:spacing w:line="360" w:lineRule="auto"/>
        <w:ind w:left="720"/>
        <w:rPr>
          <w:b/>
        </w:rPr>
      </w:pPr>
      <w:r>
        <w:t xml:space="preserve">      (Copy of </w:t>
      </w:r>
      <w:r w:rsidRPr="00867A2C">
        <w:t xml:space="preserve">MCI </w:t>
      </w:r>
      <w:r>
        <w:t>letter be attached</w:t>
      </w:r>
      <w:r w:rsidRPr="00867A2C">
        <w:t>)</w:t>
      </w:r>
    </w:p>
    <w:p w:rsidR="007225C6" w:rsidRDefault="00FF6EE0" w:rsidP="007225C6">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FF6EE0" w:rsidP="007225C6">
      <w:pPr>
        <w:ind w:left="720" w:hanging="720"/>
        <w:rPr>
          <w:b/>
        </w:rPr>
      </w:pPr>
      <w:r>
        <w:rPr>
          <w:b/>
        </w:rPr>
        <w:lastRenderedPageBreak/>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FF6EE0"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7225C6">
      <w:pPr>
        <w:numPr>
          <w:ilvl w:val="0"/>
          <w:numId w:val="24"/>
        </w:numPr>
        <w:spacing w:line="360" w:lineRule="exact"/>
      </w:pPr>
      <w:r>
        <w:t>Total number of beds in the department</w:t>
      </w:r>
      <w:r>
        <w:tab/>
        <w:t>:…………………………………………..</w:t>
      </w:r>
    </w:p>
    <w:p w:rsidR="002713FA" w:rsidRDefault="002713FA" w:rsidP="002713FA">
      <w:pPr>
        <w:spacing w:line="360" w:lineRule="exact"/>
        <w:ind w:left="720"/>
      </w:pPr>
    </w:p>
    <w:p w:rsidR="007225C6" w:rsidRDefault="007225C6" w:rsidP="007225C6">
      <w:pPr>
        <w:numPr>
          <w:ilvl w:val="0"/>
          <w:numId w:val="24"/>
        </w:numPr>
        <w:spacing w:line="360" w:lineRule="exact"/>
      </w:pPr>
      <w:r>
        <w:t>Number of Units in the department</w:t>
      </w:r>
      <w:r>
        <w:tab/>
      </w:r>
      <w:r>
        <w:tab/>
        <w:t>:………………………………………….</w:t>
      </w:r>
    </w:p>
    <w:p w:rsidR="002713FA" w:rsidRDefault="002713FA" w:rsidP="002713FA">
      <w:pPr>
        <w:spacing w:line="360" w:lineRule="exact"/>
        <w:ind w:left="720"/>
      </w:pPr>
    </w:p>
    <w:p w:rsidR="007225C6" w:rsidRPr="00C310FB" w:rsidRDefault="007225C6" w:rsidP="007225C6">
      <w:pPr>
        <w:numPr>
          <w:ilvl w:val="0"/>
          <w:numId w:val="24"/>
        </w:numPr>
        <w:spacing w:line="360" w:lineRule="exact"/>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FF6EE0" w:rsidP="00B67C0E">
      <w:pPr>
        <w:ind w:left="720" w:hanging="720"/>
        <w:jc w:val="both"/>
      </w:pPr>
      <w:r>
        <w:lastRenderedPageBreak/>
        <w:t>10</w:t>
      </w:r>
      <w:r w:rsidR="00245A63">
        <w:tab/>
        <w:t xml:space="preserve"> Has any of these faculty members</w:t>
      </w:r>
      <w:r w:rsidR="00B67C0E">
        <w:t xml:space="preserve">including senior residents </w:t>
      </w:r>
      <w:r w:rsidR="00245A63">
        <w:t xml:space="preserve">been considered in PG/UG inspection at any other college or any other subject in this college </w:t>
      </w:r>
      <w:r w:rsidR="006554C5">
        <w:t xml:space="preserve">during </w:t>
      </w:r>
      <w:r w:rsidR="006A5CFC">
        <w:t xml:space="preserve">present academic year </w:t>
      </w:r>
      <w:r w:rsidR="006554C5">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11</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12</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0D6593" w:rsidP="000D6593">
      <w:pPr>
        <w:ind w:right="-213"/>
        <w:rPr>
          <w:b/>
        </w:rPr>
      </w:pPr>
      <w:r>
        <w:t xml:space="preserve"> 13 </w:t>
      </w:r>
      <w:r w:rsidR="00245A63">
        <w:t xml:space="preserve">Available Clinical Material: </w:t>
      </w:r>
      <w:r w:rsidR="00245A63" w:rsidRPr="000D6593">
        <w:rPr>
          <w:b/>
        </w:rPr>
        <w:t xml:space="preserve">(Give the data only for the department of </w:t>
      </w:r>
      <w:r w:rsidR="006554C5">
        <w:rPr>
          <w:b/>
        </w:rPr>
        <w:t>Nephrology</w:t>
      </w:r>
      <w:r w:rsidR="00245A63" w:rsidRPr="000D6593">
        <w:rPr>
          <w:b/>
        </w:rPr>
        <w:t xml:space="preserve">) </w:t>
      </w:r>
    </w:p>
    <w:p w:rsidR="00C87D33" w:rsidRDefault="00C87D33" w:rsidP="006A52D8">
      <w:pPr>
        <w:pStyle w:val="ListParagraph"/>
        <w:numPr>
          <w:ilvl w:val="0"/>
          <w:numId w:val="37"/>
        </w:numPr>
        <w:jc w:val="both"/>
      </w:pPr>
      <w:r>
        <w:t>No. of available for clinical service on inspection day:</w:t>
      </w:r>
    </w:p>
    <w:p w:rsidR="00C87D33" w:rsidRDefault="00751B40" w:rsidP="006A52D8">
      <w:pPr>
        <w:ind w:left="3600" w:firstLine="720"/>
        <w:jc w:val="both"/>
      </w:pPr>
      <w:r>
        <w:tab/>
      </w:r>
      <w:r w:rsidR="00C87D33">
        <w:t>On Inspection day      Average of random days</w:t>
      </w:r>
    </w:p>
    <w:p w:rsidR="00C87D33" w:rsidRDefault="00C87D33" w:rsidP="007A0F53"/>
    <w:p w:rsidR="0054453B" w:rsidRDefault="0054453B" w:rsidP="006A52D8">
      <w:pPr>
        <w:pStyle w:val="ListParagraph"/>
        <w:numPr>
          <w:ilvl w:val="0"/>
          <w:numId w:val="38"/>
        </w:numPr>
      </w:pPr>
      <w:r>
        <w:t xml:space="preserve">Daily OPD – 2 PM                        </w:t>
      </w:r>
      <w:r w:rsidR="00751B40">
        <w:tab/>
      </w:r>
      <w:r>
        <w:t>………………….      …………………………</w:t>
      </w:r>
    </w:p>
    <w:p w:rsidR="0054453B" w:rsidRDefault="0054453B" w:rsidP="006A52D8">
      <w:pPr>
        <w:pStyle w:val="ListParagraph"/>
        <w:numPr>
          <w:ilvl w:val="0"/>
          <w:numId w:val="39"/>
        </w:numPr>
      </w:pPr>
      <w:r>
        <w:t xml:space="preserve">Daily admissions                           </w:t>
      </w:r>
      <w:r w:rsidR="00751B40">
        <w:tab/>
      </w:r>
      <w:r>
        <w:t>………………….      …………………………</w:t>
      </w:r>
    </w:p>
    <w:p w:rsidR="000D6593" w:rsidRDefault="0054453B" w:rsidP="006A52D8">
      <w:pPr>
        <w:pStyle w:val="ListParagraph"/>
        <w:numPr>
          <w:ilvl w:val="0"/>
          <w:numId w:val="40"/>
        </w:numPr>
      </w:pPr>
      <w:r>
        <w:t>Daily admissions in Deptt.</w:t>
      </w:r>
      <w:r w:rsidR="00751B40">
        <w:tab/>
      </w:r>
      <w:r w:rsidR="00751B40">
        <w:tab/>
        <w:t>………………….      …………………………</w:t>
      </w:r>
    </w:p>
    <w:p w:rsidR="000D6593" w:rsidRDefault="006554C5" w:rsidP="006A52D8">
      <w:pPr>
        <w:pStyle w:val="ListParagraph"/>
        <w:ind w:left="1440"/>
      </w:pPr>
      <w:r>
        <w:t xml:space="preserve">Through casualty at 10am   </w:t>
      </w:r>
      <w:r w:rsidR="00751B40">
        <w:tab/>
      </w:r>
      <w:r w:rsidR="000D6593">
        <w:t>………………….      …………………………</w:t>
      </w:r>
    </w:p>
    <w:p w:rsidR="000D6593" w:rsidRDefault="000D6593" w:rsidP="00D17D22">
      <w:pPr>
        <w:pStyle w:val="ListParagraph"/>
        <w:numPr>
          <w:ilvl w:val="1"/>
          <w:numId w:val="41"/>
        </w:numPr>
      </w:pPr>
      <w:r>
        <w:t>Bed occupancy in the Deptt.</w:t>
      </w:r>
      <w:r w:rsidR="00751B40">
        <w:tab/>
      </w:r>
      <w:r w:rsidR="00751B40">
        <w:tab/>
        <w:t>………………….      …………………………</w:t>
      </w:r>
    </w:p>
    <w:p w:rsidR="006554C5" w:rsidRDefault="000D6593" w:rsidP="006554C5">
      <w:pPr>
        <w:pStyle w:val="ListParagraph"/>
        <w:ind w:left="1440"/>
      </w:pPr>
      <w:r>
        <w:t xml:space="preserve">at 10AM </w:t>
      </w:r>
    </w:p>
    <w:p w:rsidR="000D6593" w:rsidRDefault="000D6593" w:rsidP="006554C5">
      <w:pPr>
        <w:pStyle w:val="ListParagraph"/>
        <w:numPr>
          <w:ilvl w:val="1"/>
          <w:numId w:val="41"/>
        </w:numPr>
      </w:pPr>
      <w:r>
        <w:t>Number of patients</w:t>
      </w:r>
      <w:r w:rsidR="00751B40">
        <w:tab/>
      </w:r>
      <w:r w:rsidR="00751B40">
        <w:tab/>
      </w:r>
      <w:r w:rsidR="00751B40">
        <w:tab/>
        <w:t>………………….      …………………………</w:t>
      </w:r>
    </w:p>
    <w:p w:rsidR="000D6593" w:rsidRDefault="000D6593" w:rsidP="00D17D22">
      <w:pPr>
        <w:pStyle w:val="ListParagraph"/>
        <w:ind w:left="1440"/>
      </w:pPr>
      <w:r>
        <w:t xml:space="preserve">in ward (IPD) </w:t>
      </w:r>
      <w:r w:rsidR="006554C5">
        <w:tab/>
      </w:r>
      <w:r w:rsidR="006554C5">
        <w:tab/>
      </w:r>
      <w:r w:rsidR="006554C5">
        <w:tab/>
      </w:r>
      <w:r w:rsidR="00751B40">
        <w:tab/>
      </w:r>
      <w:r>
        <w:t>…………………..      ………………………….</w:t>
      </w:r>
    </w:p>
    <w:p w:rsidR="000D6593" w:rsidRDefault="000D6593" w:rsidP="006554C5">
      <w:pPr>
        <w:pStyle w:val="ListParagraph"/>
        <w:numPr>
          <w:ilvl w:val="1"/>
          <w:numId w:val="41"/>
        </w:numPr>
      </w:pPr>
      <w:r>
        <w:t>Percentage bed occupancy at</w:t>
      </w:r>
      <w:r w:rsidR="00751B40">
        <w:tab/>
      </w:r>
      <w:r w:rsidR="00751B40">
        <w:tab/>
        <w:t>…………………...      ………………………….</w:t>
      </w:r>
    </w:p>
    <w:p w:rsidR="000D6593" w:rsidRDefault="000D6593" w:rsidP="00D17D22">
      <w:pPr>
        <w:ind w:left="720" w:firstLine="720"/>
      </w:pPr>
      <w:r>
        <w:t xml:space="preserve">10Am                                          </w:t>
      </w:r>
    </w:p>
    <w:p w:rsidR="006554C5" w:rsidRDefault="006554C5" w:rsidP="007A0F53">
      <w:r>
        <w:tab/>
      </w:r>
      <w:r>
        <w:tab/>
      </w:r>
    </w:p>
    <w:p w:rsidR="007A0F53" w:rsidRDefault="006554C5" w:rsidP="006554C5">
      <w:pPr>
        <w:pStyle w:val="ListParagraph"/>
        <w:numPr>
          <w:ilvl w:val="1"/>
          <w:numId w:val="41"/>
        </w:numPr>
      </w:pPr>
      <w:r>
        <w:t>Renal Biopsy(including graft)</w:t>
      </w:r>
      <w:r>
        <w:tab/>
      </w:r>
      <w:r>
        <w:tab/>
      </w:r>
      <w:r w:rsidR="00751B40">
        <w:t>…………………...      ………………………….</w:t>
      </w:r>
    </w:p>
    <w:p w:rsidR="006554C5" w:rsidRDefault="006554C5" w:rsidP="006554C5">
      <w:pPr>
        <w:pStyle w:val="ListParagraph"/>
        <w:numPr>
          <w:ilvl w:val="1"/>
          <w:numId w:val="41"/>
        </w:numPr>
      </w:pPr>
      <w:r>
        <w:t>HD(Heamod</w:t>
      </w:r>
      <w:r w:rsidR="000D0DE1">
        <w:t>ial</w:t>
      </w:r>
      <w:r>
        <w:t>ysis)</w:t>
      </w:r>
      <w:r w:rsidR="00751B40">
        <w:tab/>
      </w:r>
      <w:r w:rsidR="00751B40">
        <w:tab/>
      </w:r>
      <w:r w:rsidR="00751B40">
        <w:tab/>
        <w:t>…………………...      ………………………….</w:t>
      </w:r>
    </w:p>
    <w:p w:rsidR="006554C5" w:rsidRDefault="006554C5" w:rsidP="006554C5">
      <w:pPr>
        <w:pStyle w:val="ListParagraph"/>
        <w:numPr>
          <w:ilvl w:val="1"/>
          <w:numId w:val="41"/>
        </w:numPr>
      </w:pPr>
      <w:r>
        <w:t>DRRT/SLEDD</w:t>
      </w:r>
      <w:r w:rsidR="00751B40">
        <w:tab/>
      </w:r>
      <w:r w:rsidR="00751B40">
        <w:tab/>
      </w:r>
      <w:r w:rsidR="00751B40">
        <w:tab/>
        <w:t>…………………...      ………………………….</w:t>
      </w:r>
      <w:r w:rsidR="00751B40">
        <w:tab/>
      </w:r>
    </w:p>
    <w:p w:rsidR="006554C5" w:rsidRDefault="006554C5" w:rsidP="006554C5">
      <w:pPr>
        <w:pStyle w:val="ListParagraph"/>
        <w:numPr>
          <w:ilvl w:val="1"/>
          <w:numId w:val="41"/>
        </w:numPr>
      </w:pPr>
      <w:r>
        <w:t>ACUTE PD</w:t>
      </w:r>
      <w:r w:rsidR="00751B40">
        <w:tab/>
      </w:r>
      <w:r w:rsidR="00751B40">
        <w:tab/>
      </w:r>
      <w:r w:rsidR="00751B40">
        <w:tab/>
      </w:r>
      <w:r w:rsidR="00751B40">
        <w:tab/>
        <w:t>…………………...      ………………………….</w:t>
      </w:r>
    </w:p>
    <w:p w:rsidR="00375D39" w:rsidRDefault="00375D39" w:rsidP="006554C5">
      <w:pPr>
        <w:pStyle w:val="ListParagraph"/>
        <w:numPr>
          <w:ilvl w:val="1"/>
          <w:numId w:val="41"/>
        </w:numPr>
      </w:pPr>
      <w:r>
        <w:t xml:space="preserve">CENTRAL </w:t>
      </w:r>
      <w:r w:rsidR="000D0DE1">
        <w:t xml:space="preserve">CATHETER </w:t>
      </w:r>
      <w:r>
        <w:t xml:space="preserve">INSERTION </w:t>
      </w:r>
      <w:r w:rsidR="00751B40">
        <w:t>………………...      ………………………….</w:t>
      </w:r>
    </w:p>
    <w:p w:rsidR="00375D39" w:rsidRDefault="00375D39" w:rsidP="006554C5">
      <w:pPr>
        <w:pStyle w:val="ListParagraph"/>
        <w:numPr>
          <w:ilvl w:val="1"/>
          <w:numId w:val="41"/>
        </w:numPr>
      </w:pPr>
      <w:r>
        <w:t>AV FISTULA</w:t>
      </w:r>
      <w:r w:rsidR="00751B40">
        <w:tab/>
      </w:r>
      <w:r w:rsidR="00751B40">
        <w:tab/>
      </w:r>
      <w:r w:rsidR="00751B40">
        <w:tab/>
      </w:r>
      <w:r w:rsidR="00751B40">
        <w:tab/>
        <w:t>…………………...      ………………………….</w:t>
      </w:r>
    </w:p>
    <w:p w:rsidR="00375D39" w:rsidRDefault="00375D39" w:rsidP="006554C5">
      <w:pPr>
        <w:pStyle w:val="ListParagraph"/>
        <w:numPr>
          <w:ilvl w:val="1"/>
          <w:numId w:val="41"/>
        </w:numPr>
      </w:pPr>
      <w:r>
        <w:t>USG KUB</w:t>
      </w:r>
      <w:r w:rsidR="00751B40">
        <w:tab/>
      </w:r>
      <w:r w:rsidR="00751B40">
        <w:tab/>
      </w:r>
      <w:r w:rsidR="00751B40">
        <w:tab/>
      </w:r>
      <w:r w:rsidR="00751B40">
        <w:tab/>
        <w:t>…………………...      ………………………….</w:t>
      </w:r>
    </w:p>
    <w:p w:rsidR="00375D39" w:rsidRDefault="000D0DE1" w:rsidP="006554C5">
      <w:pPr>
        <w:pStyle w:val="ListParagraph"/>
        <w:numPr>
          <w:ilvl w:val="1"/>
          <w:numId w:val="41"/>
        </w:numPr>
      </w:pPr>
      <w:r>
        <w:t>RENAL TRANSPLANT (LIVE DONO</w:t>
      </w:r>
      <w:r w:rsidR="00375D39">
        <w:t>R)</w:t>
      </w:r>
      <w:r>
        <w:tab/>
        <w:t>…</w:t>
      </w:r>
      <w:r w:rsidR="00751B40">
        <w:t>………...      ………………………….</w:t>
      </w:r>
    </w:p>
    <w:p w:rsidR="00375D39" w:rsidRDefault="00375D39" w:rsidP="006554C5">
      <w:pPr>
        <w:pStyle w:val="ListParagraph"/>
        <w:numPr>
          <w:ilvl w:val="1"/>
          <w:numId w:val="41"/>
        </w:numPr>
      </w:pPr>
      <w:r>
        <w:t>CADAVER Rental Transplant</w:t>
      </w:r>
      <w:r w:rsidR="00751B40">
        <w:tab/>
        <w:t>…………………...      ………………………….</w:t>
      </w:r>
      <w:r w:rsidR="00751B40">
        <w:tab/>
      </w:r>
    </w:p>
    <w:p w:rsidR="00375D39" w:rsidRDefault="00751B40" w:rsidP="006554C5">
      <w:pPr>
        <w:pStyle w:val="ListParagraph"/>
        <w:numPr>
          <w:ilvl w:val="1"/>
          <w:numId w:val="41"/>
        </w:numPr>
      </w:pPr>
      <w:r>
        <w:t>LITHOTRIPSY</w:t>
      </w:r>
      <w:r>
        <w:tab/>
      </w:r>
      <w:r>
        <w:tab/>
      </w:r>
      <w:r>
        <w:tab/>
        <w:t>…………………...      ………………………….</w:t>
      </w:r>
      <w:r>
        <w:tab/>
      </w:r>
    </w:p>
    <w:p w:rsidR="000D6593" w:rsidRDefault="000D6593" w:rsidP="000D6593">
      <w:pPr>
        <w:ind w:left="1440" w:firstLine="720"/>
        <w:jc w:val="both"/>
      </w:pPr>
    </w:p>
    <w:p w:rsidR="000D6593" w:rsidRDefault="000D6593" w:rsidP="000D6593">
      <w:pPr>
        <w:pStyle w:val="ListParagraph"/>
        <w:ind w:left="2160"/>
        <w:jc w:val="both"/>
      </w:pPr>
    </w:p>
    <w:p w:rsidR="000D6593" w:rsidRDefault="000D6593" w:rsidP="000D6593">
      <w:pPr>
        <w:pStyle w:val="ListParagraph"/>
        <w:ind w:left="2160"/>
        <w:jc w:val="both"/>
      </w:pPr>
    </w:p>
    <w:p w:rsidR="00B10B70" w:rsidRDefault="00B10B70" w:rsidP="000D6593">
      <w:pPr>
        <w:pStyle w:val="ListParagraph"/>
        <w:ind w:left="2160"/>
        <w:jc w:val="both"/>
      </w:pPr>
      <w:r>
        <w:br w:type="page"/>
      </w:r>
    </w:p>
    <w:p w:rsidR="002962F0" w:rsidRDefault="00232086" w:rsidP="00FB4808">
      <w:r>
        <w:lastRenderedPageBreak/>
        <w:t xml:space="preserve">14      List of </w:t>
      </w:r>
      <w:r w:rsidR="002962F0">
        <w:t xml:space="preserve">Equipments in the department of </w:t>
      </w:r>
      <w:r w:rsidR="00375D39">
        <w:t>Nephrology</w:t>
      </w:r>
      <w:r w:rsidR="002962F0">
        <w:t>:</w:t>
      </w:r>
      <w:r w:rsidR="003F124B">
        <w:t>-</w:t>
      </w:r>
    </w:p>
    <w:p w:rsidR="002962F0" w:rsidRDefault="003F124B" w:rsidP="00232086">
      <w:r>
        <w:t>Equipments:</w:t>
      </w:r>
      <w:r w:rsidR="002962F0">
        <w:t xml:space="preserve"> List of Important equipments available and their functional status</w:t>
      </w:r>
    </w:p>
    <w:p w:rsidR="002962F0" w:rsidRDefault="002962F0" w:rsidP="00232086">
      <w:r>
        <w:t xml:space="preserve">                                                        (List here only- No annexure to be attached)</w:t>
      </w:r>
    </w:p>
    <w:tbl>
      <w:tblPr>
        <w:tblStyle w:val="TableGrid"/>
        <w:tblW w:w="10080" w:type="dxa"/>
        <w:tblInd w:w="468" w:type="dxa"/>
        <w:tblLook w:val="04A0"/>
      </w:tblPr>
      <w:tblGrid>
        <w:gridCol w:w="3510"/>
        <w:gridCol w:w="1260"/>
        <w:gridCol w:w="886"/>
        <w:gridCol w:w="1944"/>
        <w:gridCol w:w="1280"/>
        <w:gridCol w:w="1200"/>
      </w:tblGrid>
      <w:tr w:rsidR="00232086" w:rsidTr="003F124B">
        <w:tc>
          <w:tcPr>
            <w:tcW w:w="3510" w:type="dxa"/>
          </w:tcPr>
          <w:p w:rsidR="00232086" w:rsidRDefault="003F124B" w:rsidP="00232086">
            <w:r>
              <w:t>Kidney Transplant Instruments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3F124B" w:rsidP="003F124B">
            <w:r>
              <w:t>CAPD Equipments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3F124B" w:rsidP="003F124B">
            <w:r>
              <w:t xml:space="preserve">Vascular Access Instruments </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3F124B" w:rsidTr="003F124B">
        <w:tc>
          <w:tcPr>
            <w:tcW w:w="3510" w:type="dxa"/>
          </w:tcPr>
          <w:p w:rsidR="003F124B" w:rsidRDefault="003F124B" w:rsidP="005D2211">
            <w:r>
              <w:t xml:space="preserve">Dialysis Unit Instruments </w:t>
            </w:r>
          </w:p>
        </w:tc>
        <w:tc>
          <w:tcPr>
            <w:tcW w:w="1260" w:type="dxa"/>
          </w:tcPr>
          <w:p w:rsidR="003F124B" w:rsidRDefault="003F124B" w:rsidP="005D2211"/>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3F124B" w:rsidTr="003F124B">
        <w:tc>
          <w:tcPr>
            <w:tcW w:w="3510" w:type="dxa"/>
          </w:tcPr>
          <w:p w:rsidR="003F124B" w:rsidRDefault="003F124B" w:rsidP="005D2211">
            <w:r>
              <w:t xml:space="preserve">Kidney Biopsy Equipments/Instruments </w:t>
            </w:r>
          </w:p>
        </w:tc>
        <w:tc>
          <w:tcPr>
            <w:tcW w:w="1260" w:type="dxa"/>
          </w:tcPr>
          <w:p w:rsidR="003F124B" w:rsidRDefault="003F124B" w:rsidP="005D2211"/>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bl>
    <w:p w:rsidR="00232086" w:rsidRDefault="00232086" w:rsidP="00232086"/>
    <w:p w:rsidR="001E0682" w:rsidRDefault="007D2FED" w:rsidP="007D2FED">
      <w:pPr>
        <w:pStyle w:val="Header"/>
      </w:pPr>
      <w:r>
        <w:rPr>
          <w:b/>
        </w:rPr>
        <w:t>15</w:t>
      </w:r>
      <w:r w:rsidR="001E0682">
        <w:tab/>
      </w:r>
      <w:r>
        <w:t xml:space="preserve">         Year-wise available clinical materials (during previous 3 years) for department of </w:t>
      </w:r>
      <w:r w:rsidR="00F844F3" w:rsidRPr="00F844F3">
        <w:t>Nephrology</w:t>
      </w:r>
    </w:p>
    <w:p w:rsidR="00634F70" w:rsidRDefault="00634F70" w:rsidP="007D2FED">
      <w:pPr>
        <w:pStyle w:val="Header"/>
      </w:pPr>
    </w:p>
    <w:tbl>
      <w:tblPr>
        <w:tblStyle w:val="TableGrid"/>
        <w:tblW w:w="0" w:type="auto"/>
        <w:tblInd w:w="468" w:type="dxa"/>
        <w:tblLook w:val="04A0"/>
      </w:tblPr>
      <w:tblGrid>
        <w:gridCol w:w="990"/>
        <w:gridCol w:w="5516"/>
        <w:gridCol w:w="1121"/>
        <w:gridCol w:w="1163"/>
        <w:gridCol w:w="1182"/>
      </w:tblGrid>
      <w:tr w:rsidR="00375D39" w:rsidTr="00375D39">
        <w:trPr>
          <w:trHeight w:val="449"/>
        </w:trPr>
        <w:tc>
          <w:tcPr>
            <w:tcW w:w="990" w:type="dxa"/>
          </w:tcPr>
          <w:p w:rsidR="00375D39" w:rsidRDefault="00375D39" w:rsidP="007D2FED">
            <w:pPr>
              <w:pStyle w:val="Header"/>
            </w:pPr>
            <w:r>
              <w:t>S.NO</w:t>
            </w:r>
          </w:p>
        </w:tc>
        <w:tc>
          <w:tcPr>
            <w:tcW w:w="5516" w:type="dxa"/>
          </w:tcPr>
          <w:p w:rsidR="00375D39" w:rsidRDefault="00375D39" w:rsidP="007D2FED">
            <w:pPr>
              <w:pStyle w:val="Header"/>
            </w:pPr>
            <w:r>
              <w:t>Paramenters</w:t>
            </w:r>
          </w:p>
        </w:tc>
        <w:tc>
          <w:tcPr>
            <w:tcW w:w="1121" w:type="dxa"/>
          </w:tcPr>
          <w:p w:rsidR="00375D39" w:rsidRDefault="00375D39" w:rsidP="00634F70">
            <w:pPr>
              <w:pStyle w:val="Header"/>
              <w:jc w:val="center"/>
            </w:pPr>
            <w:r>
              <w:t>Year 1</w:t>
            </w:r>
          </w:p>
        </w:tc>
        <w:tc>
          <w:tcPr>
            <w:tcW w:w="1163" w:type="dxa"/>
          </w:tcPr>
          <w:p w:rsidR="00375D39" w:rsidRDefault="00375D39" w:rsidP="00634F70">
            <w:pPr>
              <w:pStyle w:val="Header"/>
              <w:jc w:val="center"/>
            </w:pPr>
            <w:r>
              <w:t>Year 2</w:t>
            </w:r>
          </w:p>
        </w:tc>
        <w:tc>
          <w:tcPr>
            <w:tcW w:w="1182" w:type="dxa"/>
          </w:tcPr>
          <w:p w:rsidR="00375D39" w:rsidRDefault="00375D39" w:rsidP="00375D39">
            <w:pPr>
              <w:pStyle w:val="Header"/>
              <w:jc w:val="center"/>
            </w:pPr>
            <w:r>
              <w:t xml:space="preserve">Year3 </w:t>
            </w:r>
          </w:p>
        </w:tc>
      </w:tr>
      <w:tr w:rsidR="00375D39" w:rsidTr="00375D39">
        <w:tc>
          <w:tcPr>
            <w:tcW w:w="990" w:type="dxa"/>
          </w:tcPr>
          <w:p w:rsidR="00375D39" w:rsidRDefault="00B23A5C" w:rsidP="00634F70">
            <w:pPr>
              <w:pStyle w:val="Header"/>
            </w:pPr>
            <w:r>
              <w:t>1</w:t>
            </w:r>
          </w:p>
        </w:tc>
        <w:tc>
          <w:tcPr>
            <w:tcW w:w="5516" w:type="dxa"/>
          </w:tcPr>
          <w:p w:rsidR="00375D39" w:rsidRDefault="00B23A5C" w:rsidP="00634F70">
            <w:pPr>
              <w:pStyle w:val="Header"/>
            </w:pPr>
            <w:r>
              <w:t>Total Number of New patients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2</w:t>
            </w:r>
          </w:p>
        </w:tc>
        <w:tc>
          <w:tcPr>
            <w:tcW w:w="5516" w:type="dxa"/>
          </w:tcPr>
          <w:p w:rsidR="00B23A5C" w:rsidRDefault="00B23A5C" w:rsidP="007D2FED">
            <w:pPr>
              <w:pStyle w:val="Header"/>
            </w:pPr>
            <w:r>
              <w:t>Total Number of follo</w:t>
            </w:r>
            <w:r w:rsidR="000D0DE1">
              <w:t xml:space="preserve">w </w:t>
            </w:r>
            <w:r>
              <w:t>up points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3</w:t>
            </w:r>
          </w:p>
        </w:tc>
        <w:tc>
          <w:tcPr>
            <w:tcW w:w="5516" w:type="dxa"/>
          </w:tcPr>
          <w:p w:rsidR="00375D39" w:rsidRDefault="00B23A5C" w:rsidP="007D2FED">
            <w:pPr>
              <w:pStyle w:val="Header"/>
            </w:pPr>
            <w:r>
              <w:t>Total Number of patients admitted (IPD)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4</w:t>
            </w:r>
          </w:p>
        </w:tc>
        <w:tc>
          <w:tcPr>
            <w:tcW w:w="5516" w:type="dxa"/>
          </w:tcPr>
          <w:p w:rsidR="00375D39" w:rsidRDefault="00B23A5C" w:rsidP="007D2FED">
            <w:pPr>
              <w:pStyle w:val="Header"/>
            </w:pPr>
            <w:r>
              <w:t>Renal Biopsy(including graft)</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B23A5C">
            <w:pPr>
              <w:pStyle w:val="Header"/>
            </w:pPr>
            <w:r>
              <w:t>5</w:t>
            </w:r>
          </w:p>
        </w:tc>
        <w:tc>
          <w:tcPr>
            <w:tcW w:w="5516" w:type="dxa"/>
          </w:tcPr>
          <w:p w:rsidR="00375D39" w:rsidRDefault="00B23A5C" w:rsidP="00B23A5C">
            <w:pPr>
              <w:pStyle w:val="Header"/>
            </w:pPr>
            <w:r>
              <w:t>HD(Haemod</w:t>
            </w:r>
            <w:r w:rsidR="000D0DE1">
              <w:t>ial</w:t>
            </w:r>
            <w:r>
              <w:t>ysis )</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6</w:t>
            </w:r>
          </w:p>
        </w:tc>
        <w:tc>
          <w:tcPr>
            <w:tcW w:w="5516" w:type="dxa"/>
          </w:tcPr>
          <w:p w:rsidR="00375D39" w:rsidRDefault="00B23A5C" w:rsidP="007D2FED">
            <w:pPr>
              <w:pStyle w:val="Header"/>
            </w:pPr>
            <w:r>
              <w:t>CRRT/SLEDD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7</w:t>
            </w:r>
          </w:p>
        </w:tc>
        <w:tc>
          <w:tcPr>
            <w:tcW w:w="5516" w:type="dxa"/>
          </w:tcPr>
          <w:p w:rsidR="00375D39" w:rsidRDefault="00B23A5C" w:rsidP="007D2FED">
            <w:pPr>
              <w:pStyle w:val="Header"/>
            </w:pPr>
            <w:r>
              <w:t>ACUTE 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8</w:t>
            </w:r>
          </w:p>
        </w:tc>
        <w:tc>
          <w:tcPr>
            <w:tcW w:w="5516" w:type="dxa"/>
          </w:tcPr>
          <w:p w:rsidR="00375D39" w:rsidRDefault="003834A9" w:rsidP="007D2FED">
            <w:pPr>
              <w:pStyle w:val="Header"/>
            </w:pPr>
            <w:r>
              <w:t>CENTRAL CATHET</w:t>
            </w:r>
            <w:r w:rsidR="00B23A5C">
              <w:t>ER INSERTION</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9</w:t>
            </w:r>
          </w:p>
        </w:tc>
        <w:tc>
          <w:tcPr>
            <w:tcW w:w="5516" w:type="dxa"/>
          </w:tcPr>
          <w:p w:rsidR="00375D39" w:rsidRDefault="00B23A5C" w:rsidP="007D2FED">
            <w:pPr>
              <w:pStyle w:val="Header"/>
            </w:pPr>
            <w:r>
              <w:t xml:space="preserve">AV FISTULA </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375D39">
            <w:pPr>
              <w:pStyle w:val="Header"/>
            </w:pPr>
            <w:r>
              <w:t>10</w:t>
            </w:r>
          </w:p>
        </w:tc>
        <w:tc>
          <w:tcPr>
            <w:tcW w:w="5516" w:type="dxa"/>
          </w:tcPr>
          <w:p w:rsidR="00375D39" w:rsidRDefault="00B23A5C" w:rsidP="00B23A5C">
            <w:pPr>
              <w:pStyle w:val="Header"/>
            </w:pPr>
            <w:r>
              <w:t>USG KUB</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B23A5C" w:rsidRDefault="00B23A5C" w:rsidP="00375D39">
            <w:pPr>
              <w:pStyle w:val="Header"/>
            </w:pPr>
            <w:r>
              <w:t>11</w:t>
            </w:r>
          </w:p>
        </w:tc>
        <w:tc>
          <w:tcPr>
            <w:tcW w:w="5516" w:type="dxa"/>
          </w:tcPr>
          <w:p w:rsidR="00375D39" w:rsidRDefault="003834A9" w:rsidP="00B23A5C">
            <w:pPr>
              <w:pStyle w:val="Header"/>
            </w:pPr>
            <w:r>
              <w:t>RENAL TRANSPLANT (LIVE DONO</w:t>
            </w:r>
            <w:r w:rsidR="00B23A5C">
              <w:t>R)</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B23A5C" w:rsidTr="00375D39">
        <w:tc>
          <w:tcPr>
            <w:tcW w:w="990" w:type="dxa"/>
          </w:tcPr>
          <w:p w:rsidR="00B23A5C" w:rsidRDefault="00B23A5C" w:rsidP="00375D39">
            <w:pPr>
              <w:pStyle w:val="Header"/>
            </w:pPr>
            <w:r>
              <w:t>12</w:t>
            </w:r>
          </w:p>
        </w:tc>
        <w:tc>
          <w:tcPr>
            <w:tcW w:w="5516" w:type="dxa"/>
          </w:tcPr>
          <w:p w:rsidR="00B23A5C" w:rsidRDefault="00B23A5C" w:rsidP="00B23A5C">
            <w:pPr>
              <w:pStyle w:val="Header"/>
            </w:pPr>
            <w:r>
              <w:t>CADAVER Rental Transplant</w:t>
            </w:r>
          </w:p>
        </w:tc>
        <w:tc>
          <w:tcPr>
            <w:tcW w:w="1121" w:type="dxa"/>
          </w:tcPr>
          <w:p w:rsidR="00B23A5C" w:rsidRDefault="00B23A5C" w:rsidP="007D2FED">
            <w:pPr>
              <w:pStyle w:val="Header"/>
            </w:pPr>
          </w:p>
        </w:tc>
        <w:tc>
          <w:tcPr>
            <w:tcW w:w="1163" w:type="dxa"/>
          </w:tcPr>
          <w:p w:rsidR="00B23A5C" w:rsidRDefault="00B23A5C" w:rsidP="007D2FED">
            <w:pPr>
              <w:pStyle w:val="Header"/>
            </w:pPr>
          </w:p>
        </w:tc>
        <w:tc>
          <w:tcPr>
            <w:tcW w:w="1182" w:type="dxa"/>
          </w:tcPr>
          <w:p w:rsidR="00B23A5C" w:rsidRDefault="00B23A5C" w:rsidP="007D2FED">
            <w:pPr>
              <w:pStyle w:val="Header"/>
            </w:pPr>
          </w:p>
        </w:tc>
      </w:tr>
      <w:tr w:rsidR="008026AD" w:rsidTr="00375D39">
        <w:tc>
          <w:tcPr>
            <w:tcW w:w="990" w:type="dxa"/>
          </w:tcPr>
          <w:p w:rsidR="008026AD" w:rsidRDefault="008026AD" w:rsidP="00375D39">
            <w:pPr>
              <w:pStyle w:val="Header"/>
            </w:pPr>
            <w:r>
              <w:t>13</w:t>
            </w:r>
          </w:p>
        </w:tc>
        <w:tc>
          <w:tcPr>
            <w:tcW w:w="5516" w:type="dxa"/>
          </w:tcPr>
          <w:p w:rsidR="008026AD" w:rsidRDefault="008026AD" w:rsidP="00B23A5C">
            <w:pPr>
              <w:pStyle w:val="Header"/>
            </w:pPr>
            <w:r>
              <w:t xml:space="preserve">Lithotripsy </w:t>
            </w:r>
          </w:p>
        </w:tc>
        <w:tc>
          <w:tcPr>
            <w:tcW w:w="1121" w:type="dxa"/>
          </w:tcPr>
          <w:p w:rsidR="008026AD" w:rsidRDefault="008026AD" w:rsidP="007D2FED">
            <w:pPr>
              <w:pStyle w:val="Header"/>
            </w:pPr>
          </w:p>
        </w:tc>
        <w:tc>
          <w:tcPr>
            <w:tcW w:w="1163" w:type="dxa"/>
          </w:tcPr>
          <w:p w:rsidR="008026AD" w:rsidRDefault="008026AD" w:rsidP="007D2FED">
            <w:pPr>
              <w:pStyle w:val="Header"/>
            </w:pPr>
          </w:p>
        </w:tc>
        <w:tc>
          <w:tcPr>
            <w:tcW w:w="1182" w:type="dxa"/>
          </w:tcPr>
          <w:p w:rsidR="008026AD" w:rsidRDefault="008026AD" w:rsidP="007D2FED">
            <w:pPr>
              <w:pStyle w:val="Header"/>
            </w:pPr>
          </w:p>
        </w:tc>
      </w:tr>
      <w:tr w:rsidR="00F96495" w:rsidTr="00375D39">
        <w:tc>
          <w:tcPr>
            <w:tcW w:w="990" w:type="dxa"/>
          </w:tcPr>
          <w:p w:rsidR="00F96495" w:rsidRDefault="00F96495" w:rsidP="00375D39">
            <w:pPr>
              <w:pStyle w:val="Header"/>
            </w:pPr>
            <w:r>
              <w:t>14</w:t>
            </w:r>
          </w:p>
        </w:tc>
        <w:tc>
          <w:tcPr>
            <w:tcW w:w="5516" w:type="dxa"/>
          </w:tcPr>
          <w:p w:rsidR="00F96495" w:rsidRDefault="00F96495" w:rsidP="00B23A5C">
            <w:pPr>
              <w:pStyle w:val="Header"/>
            </w:pPr>
            <w:r>
              <w:t>CAPD</w:t>
            </w:r>
          </w:p>
        </w:tc>
        <w:tc>
          <w:tcPr>
            <w:tcW w:w="1121" w:type="dxa"/>
          </w:tcPr>
          <w:p w:rsidR="00F96495" w:rsidRDefault="00F96495" w:rsidP="007D2FED">
            <w:pPr>
              <w:pStyle w:val="Header"/>
            </w:pPr>
          </w:p>
        </w:tc>
        <w:tc>
          <w:tcPr>
            <w:tcW w:w="1163" w:type="dxa"/>
          </w:tcPr>
          <w:p w:rsidR="00F96495" w:rsidRDefault="00F96495" w:rsidP="007D2FED">
            <w:pPr>
              <w:pStyle w:val="Header"/>
            </w:pPr>
          </w:p>
        </w:tc>
        <w:tc>
          <w:tcPr>
            <w:tcW w:w="1182" w:type="dxa"/>
          </w:tcPr>
          <w:p w:rsidR="00F96495" w:rsidRDefault="00F96495" w:rsidP="007D2FED">
            <w:pPr>
              <w:pStyle w:val="Header"/>
            </w:pPr>
          </w:p>
        </w:tc>
      </w:tr>
    </w:tbl>
    <w:p w:rsidR="00634F70" w:rsidRDefault="00634F70" w:rsidP="007D2FED">
      <w:pPr>
        <w:pStyle w:val="Header"/>
      </w:pPr>
    </w:p>
    <w:p w:rsidR="001E0682" w:rsidRDefault="00502F76" w:rsidP="008026AD">
      <w:pPr>
        <w:rPr>
          <w:b/>
        </w:rPr>
      </w:pPr>
      <w:r>
        <w:rPr>
          <w:b/>
        </w:rPr>
        <w:t>16</w:t>
      </w:r>
      <w:r w:rsidR="001E0682">
        <w:rPr>
          <w:b/>
        </w:rPr>
        <w:tab/>
      </w:r>
      <w:r>
        <w:rPr>
          <w:b/>
        </w:rPr>
        <w:t>Intensive care Service provided b</w:t>
      </w:r>
      <w:r w:rsidR="00B23A5C">
        <w:rPr>
          <w:b/>
        </w:rPr>
        <w:t>y the Department:</w:t>
      </w:r>
      <w:r w:rsidR="00B23A5C">
        <w:rPr>
          <w:b/>
        </w:rPr>
        <w:tab/>
      </w:r>
      <w:r w:rsidR="003834A9">
        <w:rPr>
          <w:b/>
        </w:rPr>
        <w:t>Haemodialysis</w:t>
      </w:r>
      <w:r w:rsidR="00B23A5C">
        <w:rPr>
          <w:b/>
        </w:rPr>
        <w:t xml:space="preserve"> (Emergency)</w:t>
      </w:r>
    </w:p>
    <w:p w:rsidR="00FB4808" w:rsidRDefault="00FB4808" w:rsidP="008026AD">
      <w:pPr>
        <w:rPr>
          <w:b/>
        </w:rPr>
      </w:pPr>
      <w:r>
        <w:rPr>
          <w:b/>
        </w:rPr>
        <w:tab/>
      </w:r>
      <w:r>
        <w:rPr>
          <w:b/>
        </w:rPr>
        <w:tab/>
      </w:r>
      <w:r>
        <w:rPr>
          <w:b/>
        </w:rPr>
        <w:tab/>
      </w:r>
      <w:r>
        <w:rPr>
          <w:b/>
        </w:rPr>
        <w:tab/>
      </w:r>
      <w:r>
        <w:rPr>
          <w:b/>
        </w:rPr>
        <w:tab/>
      </w:r>
      <w:r>
        <w:rPr>
          <w:b/>
        </w:rPr>
        <w:tab/>
      </w:r>
      <w:r>
        <w:rPr>
          <w:b/>
        </w:rPr>
        <w:tab/>
      </w:r>
      <w:r>
        <w:rPr>
          <w:b/>
        </w:rPr>
        <w:tab/>
      </w:r>
      <w:r>
        <w:rPr>
          <w:b/>
        </w:rPr>
        <w:tab/>
        <w:t xml:space="preserve">A C Peritoneal dialysis </w:t>
      </w:r>
    </w:p>
    <w:p w:rsidR="008026AD" w:rsidRDefault="008026AD" w:rsidP="003C614F">
      <w:pPr>
        <w:rPr>
          <w:b/>
        </w:rPr>
      </w:pPr>
    </w:p>
    <w:p w:rsidR="003C614F" w:rsidRDefault="003C614F" w:rsidP="003C614F">
      <w:pPr>
        <w:rPr>
          <w:b/>
        </w:rPr>
      </w:pPr>
      <w:r>
        <w:rPr>
          <w:b/>
        </w:rPr>
        <w:t>17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F96495" w:rsidTr="003C614F">
        <w:tc>
          <w:tcPr>
            <w:tcW w:w="900" w:type="dxa"/>
          </w:tcPr>
          <w:p w:rsidR="00F96495" w:rsidRDefault="00F96495">
            <w:pPr>
              <w:jc w:val="both"/>
            </w:pPr>
            <w:r>
              <w:t>1</w:t>
            </w:r>
          </w:p>
        </w:tc>
        <w:tc>
          <w:tcPr>
            <w:tcW w:w="2292" w:type="dxa"/>
          </w:tcPr>
          <w:p w:rsidR="00F96495" w:rsidRDefault="00F96495" w:rsidP="0052332E">
            <w:pPr>
              <w:jc w:val="both"/>
            </w:pPr>
            <w:r>
              <w:t>Kidney Transplant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2</w:t>
            </w:r>
          </w:p>
        </w:tc>
        <w:tc>
          <w:tcPr>
            <w:tcW w:w="2292" w:type="dxa"/>
          </w:tcPr>
          <w:p w:rsidR="00F96495" w:rsidRDefault="00F96495" w:rsidP="0052332E">
            <w:pPr>
              <w:jc w:val="both"/>
            </w:pPr>
            <w:r>
              <w:t>Dialysis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3</w:t>
            </w:r>
          </w:p>
        </w:tc>
        <w:tc>
          <w:tcPr>
            <w:tcW w:w="2292" w:type="dxa"/>
          </w:tcPr>
          <w:p w:rsidR="00F96495" w:rsidRDefault="00F96495" w:rsidP="0052332E">
            <w:pPr>
              <w:jc w:val="both"/>
            </w:pPr>
            <w:r>
              <w:t>CAPD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4</w:t>
            </w:r>
          </w:p>
        </w:tc>
        <w:tc>
          <w:tcPr>
            <w:tcW w:w="2292" w:type="dxa"/>
          </w:tcPr>
          <w:p w:rsidR="00F96495" w:rsidRDefault="00F96495" w:rsidP="0052332E">
            <w:pPr>
              <w:jc w:val="both"/>
            </w:pPr>
            <w:r>
              <w:t>Vascular Access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bl>
    <w:p w:rsidR="001E0682" w:rsidRPr="00F96495" w:rsidRDefault="001E0682" w:rsidP="00FB4808">
      <w:pPr>
        <w:spacing w:line="360" w:lineRule="auto"/>
        <w:rPr>
          <w:b/>
          <w:bCs/>
        </w:rPr>
      </w:pPr>
      <w:r w:rsidRPr="00F96495">
        <w:rPr>
          <w:b/>
          <w:bCs/>
        </w:rPr>
        <w:tab/>
      </w:r>
    </w:p>
    <w:p w:rsidR="001E0682" w:rsidRDefault="0081720A" w:rsidP="001E0682">
      <w:pPr>
        <w:spacing w:line="360" w:lineRule="auto"/>
      </w:pPr>
      <w:r>
        <w:rPr>
          <w:b/>
        </w:rPr>
        <w:t>18</w:t>
      </w:r>
      <w:r w:rsidR="001E0682">
        <w:tab/>
      </w:r>
      <w:r w:rsidR="00FB4808">
        <w:t>Services provided by the Department</w:t>
      </w:r>
      <w:r w:rsidR="001E0682">
        <w:t>.</w:t>
      </w:r>
    </w:p>
    <w:p w:rsidR="00FB4808" w:rsidRPr="00FB4808" w:rsidRDefault="00FB4808" w:rsidP="00FB4808">
      <w:pPr>
        <w:pStyle w:val="ListParagraph"/>
        <w:numPr>
          <w:ilvl w:val="0"/>
          <w:numId w:val="47"/>
        </w:numPr>
        <w:spacing w:line="360" w:lineRule="auto"/>
        <w:rPr>
          <w:bCs/>
        </w:rPr>
      </w:pPr>
      <w:r w:rsidRPr="00FB4808">
        <w:rPr>
          <w:bCs/>
        </w:rPr>
        <w:t>Hemodialysis Services</w:t>
      </w:r>
    </w:p>
    <w:p w:rsidR="00FB4808" w:rsidRPr="00FB4808" w:rsidRDefault="00FB4808" w:rsidP="00FB4808">
      <w:pPr>
        <w:pStyle w:val="ListParagraph"/>
        <w:numPr>
          <w:ilvl w:val="0"/>
          <w:numId w:val="48"/>
        </w:numPr>
        <w:spacing w:line="360" w:lineRule="auto"/>
        <w:rPr>
          <w:bCs/>
        </w:rPr>
      </w:pPr>
      <w:r w:rsidRPr="00FB4808">
        <w:rPr>
          <w:bCs/>
        </w:rPr>
        <w:t>Number of stations</w:t>
      </w:r>
    </w:p>
    <w:p w:rsidR="00FB4808" w:rsidRPr="00FB4808" w:rsidRDefault="00FB4808" w:rsidP="00FB4808">
      <w:pPr>
        <w:pStyle w:val="ListParagraph"/>
        <w:numPr>
          <w:ilvl w:val="0"/>
          <w:numId w:val="48"/>
        </w:numPr>
        <w:spacing w:line="360" w:lineRule="auto"/>
        <w:rPr>
          <w:bCs/>
        </w:rPr>
      </w:pPr>
      <w:r w:rsidRPr="00FB4808">
        <w:rPr>
          <w:bCs/>
        </w:rPr>
        <w:t xml:space="preserve">Number of Machines </w:t>
      </w:r>
    </w:p>
    <w:p w:rsidR="00FB4808" w:rsidRPr="00FB4808" w:rsidRDefault="00FB4808" w:rsidP="00FB4808">
      <w:pPr>
        <w:pStyle w:val="ListParagraph"/>
        <w:numPr>
          <w:ilvl w:val="0"/>
          <w:numId w:val="48"/>
        </w:numPr>
        <w:spacing w:line="360" w:lineRule="auto"/>
        <w:rPr>
          <w:bCs/>
        </w:rPr>
      </w:pPr>
      <w:r w:rsidRPr="00FB4808">
        <w:rPr>
          <w:bCs/>
        </w:rPr>
        <w:t>Isolation room for infected patients</w:t>
      </w:r>
    </w:p>
    <w:p w:rsidR="00FB4808" w:rsidRPr="00FB4808" w:rsidRDefault="00FB4808" w:rsidP="00FB4808">
      <w:pPr>
        <w:pStyle w:val="ListParagraph"/>
        <w:numPr>
          <w:ilvl w:val="0"/>
          <w:numId w:val="48"/>
        </w:numPr>
        <w:spacing w:line="360" w:lineRule="auto"/>
        <w:rPr>
          <w:bCs/>
        </w:rPr>
      </w:pPr>
      <w:r w:rsidRPr="00FB4808">
        <w:rPr>
          <w:bCs/>
        </w:rPr>
        <w:t>Procedure Room</w:t>
      </w:r>
    </w:p>
    <w:p w:rsidR="00FB4808" w:rsidRPr="00FB4808" w:rsidRDefault="00FB4808" w:rsidP="00FB4808">
      <w:pPr>
        <w:pStyle w:val="ListParagraph"/>
        <w:numPr>
          <w:ilvl w:val="0"/>
          <w:numId w:val="48"/>
        </w:numPr>
        <w:spacing w:line="360" w:lineRule="auto"/>
        <w:rPr>
          <w:bCs/>
        </w:rPr>
      </w:pPr>
      <w:r w:rsidRPr="00FB4808">
        <w:rPr>
          <w:bCs/>
        </w:rPr>
        <w:t>Intervention  nephrology suit</w:t>
      </w:r>
    </w:p>
    <w:p w:rsidR="00FB4808" w:rsidRDefault="00FB4808" w:rsidP="00FB4808">
      <w:pPr>
        <w:pStyle w:val="ListParagraph"/>
        <w:numPr>
          <w:ilvl w:val="0"/>
          <w:numId w:val="48"/>
        </w:numPr>
        <w:spacing w:line="360" w:lineRule="auto"/>
        <w:rPr>
          <w:bCs/>
        </w:rPr>
      </w:pPr>
      <w:r w:rsidRPr="00FB4808">
        <w:rPr>
          <w:bCs/>
        </w:rPr>
        <w:t>Dialyser reuse area with reuse machines</w:t>
      </w:r>
    </w:p>
    <w:p w:rsidR="00FB4808" w:rsidRDefault="00FB4808" w:rsidP="00FB4808">
      <w:pPr>
        <w:pStyle w:val="ListParagraph"/>
        <w:numPr>
          <w:ilvl w:val="0"/>
          <w:numId w:val="48"/>
        </w:numPr>
        <w:spacing w:line="360" w:lineRule="auto"/>
        <w:rPr>
          <w:bCs/>
        </w:rPr>
      </w:pPr>
      <w:r>
        <w:rPr>
          <w:bCs/>
        </w:rPr>
        <w:t>Patient attendant waiting area</w:t>
      </w:r>
    </w:p>
    <w:p w:rsidR="003F124B" w:rsidRDefault="003F124B">
      <w:pPr>
        <w:jc w:val="both"/>
        <w:rPr>
          <w:bCs/>
        </w:rPr>
      </w:pPr>
      <w:r>
        <w:rPr>
          <w:bCs/>
        </w:rPr>
        <w:br w:type="page"/>
      </w:r>
    </w:p>
    <w:p w:rsidR="00FB4808" w:rsidRDefault="00FB4808" w:rsidP="00FB4808">
      <w:pPr>
        <w:spacing w:line="360" w:lineRule="auto"/>
        <w:ind w:left="720"/>
        <w:rPr>
          <w:bCs/>
        </w:rPr>
      </w:pPr>
      <w:r>
        <w:rPr>
          <w:bCs/>
        </w:rPr>
        <w:lastRenderedPageBreak/>
        <w:t>(b)</w:t>
      </w:r>
      <w:r>
        <w:rPr>
          <w:bCs/>
        </w:rPr>
        <w:tab/>
        <w:t>CAPD Unit</w:t>
      </w:r>
    </w:p>
    <w:p w:rsidR="00FB4808" w:rsidRDefault="00FB4808" w:rsidP="00FB4808">
      <w:pPr>
        <w:spacing w:line="360" w:lineRule="auto"/>
        <w:ind w:left="720"/>
        <w:rPr>
          <w:bCs/>
        </w:rPr>
      </w:pPr>
      <w:r>
        <w:rPr>
          <w:bCs/>
        </w:rPr>
        <w:t>(c)</w:t>
      </w:r>
      <w:r>
        <w:rPr>
          <w:bCs/>
        </w:rPr>
        <w:tab/>
        <w:t>CAPD Training Area</w:t>
      </w:r>
    </w:p>
    <w:p w:rsidR="00FB4808" w:rsidRDefault="00FB4808" w:rsidP="00FB4808">
      <w:pPr>
        <w:spacing w:line="360" w:lineRule="auto"/>
        <w:ind w:left="720"/>
        <w:rPr>
          <w:bCs/>
        </w:rPr>
      </w:pPr>
      <w:r>
        <w:rPr>
          <w:bCs/>
        </w:rPr>
        <w:t>(d)</w:t>
      </w:r>
      <w:r>
        <w:rPr>
          <w:bCs/>
        </w:rPr>
        <w:tab/>
        <w:t>HLA facility and transplant immunology</w:t>
      </w:r>
    </w:p>
    <w:p w:rsidR="00FB4808" w:rsidRDefault="00FB4808" w:rsidP="00FB4808">
      <w:pPr>
        <w:pStyle w:val="ListParagraph"/>
        <w:numPr>
          <w:ilvl w:val="0"/>
          <w:numId w:val="49"/>
        </w:numPr>
        <w:spacing w:line="360" w:lineRule="auto"/>
        <w:rPr>
          <w:bCs/>
        </w:rPr>
      </w:pPr>
      <w:r>
        <w:rPr>
          <w:bCs/>
        </w:rPr>
        <w:t>HLC matnhing serology</w:t>
      </w:r>
    </w:p>
    <w:p w:rsidR="00FB4808" w:rsidRDefault="00FB4808" w:rsidP="00FB4808">
      <w:pPr>
        <w:pStyle w:val="ListParagraph"/>
        <w:numPr>
          <w:ilvl w:val="0"/>
          <w:numId w:val="49"/>
        </w:numPr>
        <w:spacing w:line="360" w:lineRule="auto"/>
        <w:rPr>
          <w:bCs/>
        </w:rPr>
      </w:pPr>
      <w:r>
        <w:rPr>
          <w:bCs/>
        </w:rPr>
        <w:t>HLA molecular testing</w:t>
      </w:r>
    </w:p>
    <w:p w:rsidR="00FB4808" w:rsidRDefault="00FB4808" w:rsidP="00FB4808">
      <w:pPr>
        <w:pStyle w:val="ListParagraph"/>
        <w:numPr>
          <w:ilvl w:val="0"/>
          <w:numId w:val="49"/>
        </w:numPr>
        <w:spacing w:line="360" w:lineRule="auto"/>
        <w:rPr>
          <w:bCs/>
        </w:rPr>
      </w:pPr>
      <w:r>
        <w:rPr>
          <w:bCs/>
        </w:rPr>
        <w:t>CDC cross matching</w:t>
      </w:r>
    </w:p>
    <w:p w:rsidR="00FB4808" w:rsidRDefault="00FB4808" w:rsidP="00FB4808">
      <w:pPr>
        <w:pStyle w:val="ListParagraph"/>
        <w:numPr>
          <w:ilvl w:val="0"/>
          <w:numId w:val="49"/>
        </w:numPr>
        <w:spacing w:line="360" w:lineRule="auto"/>
        <w:rPr>
          <w:bCs/>
        </w:rPr>
      </w:pPr>
      <w:r>
        <w:rPr>
          <w:bCs/>
        </w:rPr>
        <w:t>PRA</w:t>
      </w:r>
    </w:p>
    <w:p w:rsidR="00FB4808" w:rsidRDefault="00FB4808" w:rsidP="00FB4808">
      <w:pPr>
        <w:pStyle w:val="ListParagraph"/>
        <w:numPr>
          <w:ilvl w:val="0"/>
          <w:numId w:val="49"/>
        </w:numPr>
        <w:spacing w:line="360" w:lineRule="auto"/>
        <w:rPr>
          <w:bCs/>
        </w:rPr>
      </w:pPr>
      <w:r>
        <w:rPr>
          <w:bCs/>
        </w:rPr>
        <w:t>Flow</w:t>
      </w:r>
      <w:r w:rsidR="001168D4">
        <w:rPr>
          <w:bCs/>
        </w:rPr>
        <w:t xml:space="preserve"> cross match donar specification Luminex</w:t>
      </w:r>
    </w:p>
    <w:p w:rsidR="001168D4" w:rsidRDefault="001168D4" w:rsidP="001168D4">
      <w:pPr>
        <w:spacing w:line="360" w:lineRule="auto"/>
        <w:ind w:left="720"/>
        <w:rPr>
          <w:bCs/>
        </w:rPr>
      </w:pPr>
      <w:r>
        <w:rPr>
          <w:bCs/>
        </w:rPr>
        <w:t>(e)</w:t>
      </w:r>
      <w:r>
        <w:rPr>
          <w:bCs/>
        </w:rPr>
        <w:tab/>
        <w:t xml:space="preserve">Nephropathology facility </w:t>
      </w:r>
    </w:p>
    <w:p w:rsidR="001168D4" w:rsidRDefault="001168D4" w:rsidP="001168D4">
      <w:pPr>
        <w:spacing w:line="360" w:lineRule="auto"/>
        <w:ind w:left="720"/>
        <w:rPr>
          <w:bCs/>
        </w:rPr>
      </w:pPr>
      <w:r>
        <w:rPr>
          <w:bCs/>
        </w:rPr>
        <w:tab/>
        <w:t xml:space="preserve">Nephropathologist Name </w:t>
      </w:r>
    </w:p>
    <w:p w:rsidR="001168D4" w:rsidRDefault="001168D4" w:rsidP="001168D4">
      <w:pPr>
        <w:spacing w:line="360" w:lineRule="auto"/>
        <w:ind w:left="720"/>
        <w:rPr>
          <w:bCs/>
        </w:rPr>
      </w:pPr>
      <w:r>
        <w:rPr>
          <w:bCs/>
        </w:rPr>
        <w:tab/>
        <w:t>Trained(Where)……….</w:t>
      </w:r>
    </w:p>
    <w:p w:rsidR="001168D4" w:rsidRDefault="001168D4" w:rsidP="001168D4">
      <w:pPr>
        <w:spacing w:line="360" w:lineRule="auto"/>
        <w:ind w:left="720"/>
        <w:rPr>
          <w:bCs/>
        </w:rPr>
      </w:pPr>
      <w:r>
        <w:rPr>
          <w:bCs/>
        </w:rPr>
        <w:tab/>
        <w:t>Electron Microscopy</w:t>
      </w:r>
      <w:r>
        <w:rPr>
          <w:bCs/>
        </w:rPr>
        <w:tab/>
        <w:t>Yes/No</w:t>
      </w:r>
    </w:p>
    <w:p w:rsidR="001168D4" w:rsidRDefault="001168D4" w:rsidP="001168D4">
      <w:pPr>
        <w:spacing w:line="360" w:lineRule="auto"/>
        <w:ind w:left="720"/>
        <w:rPr>
          <w:bCs/>
        </w:rPr>
      </w:pPr>
      <w:r>
        <w:rPr>
          <w:bCs/>
        </w:rPr>
        <w:t>(f)</w:t>
      </w:r>
      <w:r>
        <w:rPr>
          <w:bCs/>
        </w:rPr>
        <w:tab/>
        <w:t>Others</w:t>
      </w:r>
    </w:p>
    <w:p w:rsidR="001168D4" w:rsidRDefault="001168D4">
      <w:pPr>
        <w:jc w:val="both"/>
        <w:rPr>
          <w:bCs/>
        </w:rPr>
      </w:pPr>
    </w:p>
    <w:p w:rsidR="001E0682" w:rsidRDefault="001E0682" w:rsidP="001168D4">
      <w:pPr>
        <w:spacing w:line="360" w:lineRule="auto"/>
        <w:ind w:left="720"/>
      </w:pPr>
    </w:p>
    <w:p w:rsidR="001168D4" w:rsidRDefault="001E0682" w:rsidP="001E0682">
      <w:pPr>
        <w:spacing w:line="200" w:lineRule="exact"/>
      </w:pPr>
      <w:r w:rsidRPr="00794BA4">
        <w:rPr>
          <w:b/>
        </w:rPr>
        <w:t>1</w:t>
      </w:r>
      <w:r w:rsidR="00DF1CCA">
        <w:rPr>
          <w:b/>
        </w:rPr>
        <w:t>9</w:t>
      </w:r>
      <w:r>
        <w:tab/>
        <w:t>Space:</w:t>
      </w:r>
      <w:r>
        <w:tab/>
      </w:r>
    </w:p>
    <w:p w:rsidR="001E0682" w:rsidRDefault="001E0682" w:rsidP="001E0682">
      <w:pPr>
        <w:spacing w:line="200" w:lineRule="exact"/>
      </w:pPr>
      <w:r>
        <w:tab/>
      </w:r>
      <w:r>
        <w:tab/>
      </w:r>
    </w:p>
    <w:tbl>
      <w:tblPr>
        <w:tblStyle w:val="TableGrid"/>
        <w:tblW w:w="10616" w:type="dxa"/>
        <w:tblLook w:val="04A0"/>
      </w:tblPr>
      <w:tblGrid>
        <w:gridCol w:w="1025"/>
        <w:gridCol w:w="4283"/>
        <w:gridCol w:w="2654"/>
        <w:gridCol w:w="2654"/>
      </w:tblGrid>
      <w:tr w:rsidR="001168D4" w:rsidTr="001168D4">
        <w:trPr>
          <w:trHeight w:val="432"/>
        </w:trPr>
        <w:tc>
          <w:tcPr>
            <w:tcW w:w="1025" w:type="dxa"/>
          </w:tcPr>
          <w:p w:rsidR="001168D4" w:rsidRDefault="001168D4" w:rsidP="001168D4">
            <w:pPr>
              <w:spacing w:line="200" w:lineRule="exact"/>
              <w:jc w:val="both"/>
            </w:pPr>
          </w:p>
          <w:p w:rsidR="001168D4" w:rsidRDefault="001168D4" w:rsidP="001168D4">
            <w:pPr>
              <w:spacing w:line="200" w:lineRule="exact"/>
              <w:jc w:val="both"/>
            </w:pPr>
            <w:r>
              <w:t>S.No</w:t>
            </w:r>
          </w:p>
        </w:tc>
        <w:tc>
          <w:tcPr>
            <w:tcW w:w="4283" w:type="dxa"/>
          </w:tcPr>
          <w:p w:rsidR="001168D4" w:rsidRDefault="001168D4" w:rsidP="001168D4">
            <w:pPr>
              <w:spacing w:line="200" w:lineRule="exact"/>
              <w:jc w:val="both"/>
            </w:pPr>
          </w:p>
          <w:p w:rsidR="001168D4" w:rsidRDefault="001168D4" w:rsidP="001168D4">
            <w:pPr>
              <w:spacing w:line="200" w:lineRule="exact"/>
              <w:jc w:val="both"/>
            </w:pPr>
            <w:r>
              <w:t>Details</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OPD</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IPD</w:t>
            </w:r>
          </w:p>
        </w:tc>
      </w:tr>
      <w:tr w:rsidR="001168D4" w:rsidTr="001168D4">
        <w:trPr>
          <w:trHeight w:val="464"/>
        </w:trPr>
        <w:tc>
          <w:tcPr>
            <w:tcW w:w="1025" w:type="dxa"/>
          </w:tcPr>
          <w:p w:rsidR="001168D4" w:rsidRDefault="001168D4" w:rsidP="001168D4">
            <w:pPr>
              <w:spacing w:line="200" w:lineRule="exact"/>
            </w:pPr>
            <w:r>
              <w:t>1</w:t>
            </w:r>
          </w:p>
        </w:tc>
        <w:tc>
          <w:tcPr>
            <w:tcW w:w="4283" w:type="dxa"/>
          </w:tcPr>
          <w:p w:rsidR="001168D4" w:rsidRDefault="001168D4" w:rsidP="001168D4">
            <w:pPr>
              <w:pStyle w:val="NoSpacing"/>
            </w:pPr>
            <w:r>
              <w:t>Patient Exam. Arrangement</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64"/>
        </w:trPr>
        <w:tc>
          <w:tcPr>
            <w:tcW w:w="1025" w:type="dxa"/>
          </w:tcPr>
          <w:p w:rsidR="001168D4" w:rsidRDefault="001168D4" w:rsidP="001168D4">
            <w:pPr>
              <w:spacing w:line="200" w:lineRule="exact"/>
            </w:pPr>
            <w:r>
              <w:t>2</w:t>
            </w:r>
          </w:p>
        </w:tc>
        <w:tc>
          <w:tcPr>
            <w:tcW w:w="4283" w:type="dxa"/>
          </w:tcPr>
          <w:p w:rsidR="001168D4" w:rsidRDefault="001168D4" w:rsidP="001168D4">
            <w:pPr>
              <w:spacing w:line="200" w:lineRule="exact"/>
            </w:pPr>
            <w:r>
              <w:t>Equipments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32"/>
        </w:trPr>
        <w:tc>
          <w:tcPr>
            <w:tcW w:w="1025" w:type="dxa"/>
          </w:tcPr>
          <w:p w:rsidR="001168D4" w:rsidRDefault="001168D4" w:rsidP="001168D4">
            <w:pPr>
              <w:spacing w:line="200" w:lineRule="exact"/>
            </w:pPr>
            <w:r>
              <w:t>3</w:t>
            </w:r>
          </w:p>
        </w:tc>
        <w:tc>
          <w:tcPr>
            <w:tcW w:w="4283" w:type="dxa"/>
          </w:tcPr>
          <w:p w:rsidR="001168D4" w:rsidRDefault="001168D4" w:rsidP="001168D4">
            <w:pPr>
              <w:spacing w:line="200" w:lineRule="exact"/>
            </w:pPr>
            <w:r>
              <w:t>Teaching Space</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93"/>
        </w:trPr>
        <w:tc>
          <w:tcPr>
            <w:tcW w:w="1025" w:type="dxa"/>
          </w:tcPr>
          <w:p w:rsidR="001168D4" w:rsidRDefault="001168D4" w:rsidP="001168D4">
            <w:pPr>
              <w:spacing w:line="200" w:lineRule="exact"/>
            </w:pPr>
            <w:r>
              <w:t>4</w:t>
            </w:r>
          </w:p>
        </w:tc>
        <w:tc>
          <w:tcPr>
            <w:tcW w:w="4283" w:type="dxa"/>
          </w:tcPr>
          <w:p w:rsidR="001168D4" w:rsidRDefault="001168D4" w:rsidP="001168D4">
            <w:pPr>
              <w:spacing w:line="200" w:lineRule="exact"/>
            </w:pPr>
            <w:r>
              <w:t>Waiting area for patients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bl>
    <w:p w:rsidR="001E0682" w:rsidRDefault="001E0682" w:rsidP="001168D4">
      <w:pPr>
        <w:spacing w:line="200" w:lineRule="exact"/>
      </w:pPr>
      <w:r>
        <w:tab/>
      </w:r>
    </w:p>
    <w:p w:rsidR="001E0682" w:rsidRDefault="001E0682" w:rsidP="001E0682">
      <w:r>
        <w:tab/>
      </w:r>
      <w:r>
        <w:tab/>
      </w:r>
    </w:p>
    <w:p w:rsidR="001E0682" w:rsidRDefault="00DF1CCA" w:rsidP="001E0682">
      <w: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DF1CCA" w:rsidP="001E0682">
      <w: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p>
    <w:p w:rsidR="001E0682" w:rsidRDefault="00086FB0" w:rsidP="001E0682">
      <w:r>
        <w:tab/>
      </w:r>
      <w:r>
        <w:tab/>
      </w:r>
    </w:p>
    <w:p w:rsidR="001E0682" w:rsidRDefault="001E0682" w:rsidP="001E0682">
      <w:r w:rsidRPr="00EA3BA4">
        <w:rPr>
          <w:b/>
          <w:bCs/>
        </w:rPr>
        <w:t>2</w:t>
      </w:r>
      <w:r w:rsidR="00DF1CCA">
        <w:rPr>
          <w:b/>
          <w:bCs/>
        </w:rPr>
        <w:t>2</w:t>
      </w:r>
      <w:r>
        <w:t xml:space="preserve">. </w:t>
      </w:r>
      <w:r>
        <w:tab/>
      </w:r>
      <w:r w:rsidRPr="00CC730F">
        <w:t>Death Review Meetings</w:t>
      </w:r>
      <w:r w:rsidR="000C6E3A">
        <w:tab/>
      </w:r>
      <w:r w:rsidR="000C6E3A">
        <w:tab/>
      </w:r>
      <w:r w:rsidR="000C6E3A">
        <w:tab/>
      </w:r>
    </w:p>
    <w:p w:rsidR="001E0682" w:rsidRDefault="001E0682" w:rsidP="001E0682">
      <w:pPr>
        <w:pStyle w:val="ListParagraph"/>
      </w:pPr>
    </w:p>
    <w:p w:rsidR="001E0682" w:rsidRPr="00CC730F" w:rsidRDefault="001E0682" w:rsidP="001E0682">
      <w:r>
        <w:rPr>
          <w:b/>
        </w:rPr>
        <w:t>2</w:t>
      </w:r>
      <w:r w:rsidR="00DF1CCA">
        <w:rPr>
          <w:b/>
        </w:rPr>
        <w:t>3</w:t>
      </w:r>
      <w:r>
        <w:t>.</w:t>
      </w:r>
      <w:r>
        <w:tab/>
        <w:t>Submission of data to national authorities if any -</w:t>
      </w:r>
    </w:p>
    <w:p w:rsidR="001E0682" w:rsidRDefault="001E0682" w:rsidP="001E0682"/>
    <w:p w:rsidR="003F124B" w:rsidRDefault="003F124B">
      <w:pPr>
        <w:jc w:val="both"/>
        <w:rPr>
          <w:u w:val="single"/>
        </w:rPr>
      </w:pPr>
      <w:r>
        <w:rPr>
          <w:b/>
        </w:rPr>
        <w:br w:type="page"/>
      </w:r>
    </w:p>
    <w:p w:rsidR="001E0682" w:rsidRDefault="001E0682" w:rsidP="001E0682">
      <w:pPr>
        <w:pStyle w:val="Heading8"/>
        <w:ind w:firstLine="720"/>
        <w:rPr>
          <w:b w:val="0"/>
        </w:rPr>
      </w:pPr>
    </w:p>
    <w:p w:rsidR="001E0682" w:rsidRDefault="001E0682" w:rsidP="001E0682">
      <w:pPr>
        <w:ind w:left="480" w:hanging="480"/>
        <w:jc w:val="both"/>
        <w:rPr>
          <w:b/>
          <w:bCs/>
        </w:rPr>
      </w:pPr>
      <w:r>
        <w:rPr>
          <w:b/>
          <w:bCs/>
        </w:rPr>
        <w:t>24.</w:t>
      </w:r>
      <w:r>
        <w:rPr>
          <w:b/>
          <w:bCs/>
        </w:rPr>
        <w:tab/>
        <w:t>Academic outcome based parameters</w:t>
      </w:r>
      <w:r w:rsidR="001168D4">
        <w:rPr>
          <w:b/>
          <w:bCs/>
        </w:rPr>
        <w:t xml:space="preserve"> (Proof of Academic roster to be provided)</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168D4" w:rsidRDefault="001168D4" w:rsidP="001168D4">
      <w:pPr>
        <w:jc w:val="both"/>
      </w:pPr>
    </w:p>
    <w:p w:rsidR="001168D4" w:rsidRDefault="001168D4" w:rsidP="001168D4">
      <w:pPr>
        <w:jc w:val="both"/>
      </w:pPr>
      <w:r>
        <w:t>25. Nuclear Medicine Deptt:</w:t>
      </w:r>
    </w:p>
    <w:p w:rsidR="001E0682" w:rsidRDefault="001E0682" w:rsidP="001E0682"/>
    <w:p w:rsidR="001E0682" w:rsidRDefault="001E0682" w:rsidP="001E0682">
      <w:pPr>
        <w:rPr>
          <w:b/>
        </w:rPr>
      </w:pPr>
      <w:r w:rsidRPr="00794BA4">
        <w:rPr>
          <w:b/>
        </w:rPr>
        <w:t>2</w:t>
      </w:r>
      <w:r w:rsidR="001168D4">
        <w:rPr>
          <w:b/>
        </w:rPr>
        <w:t>6</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7C6015">
      <w:pPr>
        <w:numPr>
          <w:ilvl w:val="0"/>
          <w:numId w:val="13"/>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1E0682">
      <w:pPr>
        <w:numPr>
          <w:ilvl w:val="0"/>
          <w:numId w:val="13"/>
        </w:numPr>
        <w:spacing w:line="480" w:lineRule="auto"/>
      </w:pPr>
      <w:r>
        <w:t>Minimum prescribed essential attendance.</w:t>
      </w:r>
    </w:p>
    <w:p w:rsidR="001E0682" w:rsidRDefault="001E0682" w:rsidP="001E0682">
      <w:pPr>
        <w:numPr>
          <w:ilvl w:val="0"/>
          <w:numId w:val="13"/>
        </w:numPr>
        <w:spacing w:line="480" w:lineRule="auto"/>
      </w:pPr>
      <w:r>
        <w:t>Periodic performance appraisal done or not?</w:t>
      </w:r>
    </w:p>
    <w:p w:rsidR="001E0682" w:rsidRDefault="001E0682" w:rsidP="001E0682">
      <w:pPr>
        <w:numPr>
          <w:ilvl w:val="0"/>
          <w:numId w:val="13"/>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1E0682">
      <w:pPr>
        <w:numPr>
          <w:ilvl w:val="0"/>
          <w:numId w:val="13"/>
        </w:numPr>
      </w:pPr>
      <w:r>
        <w:t>Whether the thesis submitted by the candidates appearing in the examination been accepted or not?</w:t>
      </w:r>
    </w:p>
    <w:p w:rsidR="00E80940" w:rsidRDefault="00E80940" w:rsidP="00E80940">
      <w:pPr>
        <w:pStyle w:val="ListParagraph"/>
      </w:pPr>
    </w:p>
    <w:p w:rsidR="00E80940" w:rsidRDefault="00E80940" w:rsidP="00E80940">
      <w:pPr>
        <w:ind w:left="720"/>
      </w:pPr>
    </w:p>
    <w:p w:rsidR="001E0682" w:rsidRDefault="001E0682" w:rsidP="001E0682">
      <w:pPr>
        <w:numPr>
          <w:ilvl w:val="0"/>
          <w:numId w:val="13"/>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1E0682">
      <w:pPr>
        <w:numPr>
          <w:ilvl w:val="0"/>
          <w:numId w:val="13"/>
        </w:numPr>
        <w:jc w:val="both"/>
      </w:pPr>
      <w:r>
        <w:t xml:space="preserve">Details of examiners appointed by Examining University (Give details here, No Annexures).  </w:t>
      </w:r>
    </w:p>
    <w:p w:rsidR="001E0682" w:rsidRDefault="001E0682" w:rsidP="001E0682">
      <w:pPr>
        <w:ind w:left="720"/>
      </w:pPr>
    </w:p>
    <w:p w:rsidR="001E0682" w:rsidRDefault="001E0682" w:rsidP="001E0682">
      <w:pPr>
        <w:numPr>
          <w:ilvl w:val="0"/>
          <w:numId w:val="13"/>
        </w:numPr>
      </w:pPr>
      <w:r>
        <w:t>Whether appointment of examiners, their eligibility &amp; conduct of examination is as per prescribed MCI norms or not ?</w:t>
      </w:r>
    </w:p>
    <w:p w:rsidR="001E0682" w:rsidRDefault="001E0682" w:rsidP="001E0682">
      <w:pPr>
        <w:ind w:left="360"/>
      </w:pPr>
    </w:p>
    <w:p w:rsidR="001E0682" w:rsidRDefault="001E0682" w:rsidP="001E0682">
      <w:pPr>
        <w:numPr>
          <w:ilvl w:val="0"/>
          <w:numId w:val="13"/>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Pr>
        <w:numPr>
          <w:ilvl w:val="0"/>
          <w:numId w:val="13"/>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046E27" w:rsidRDefault="00F96495" w:rsidP="00046E27">
      <w:pPr>
        <w:ind w:left="1440" w:hanging="720"/>
        <w:jc w:val="both"/>
      </w:pPr>
      <w:r>
        <w:t>(iii)</w:t>
      </w:r>
      <w:r>
        <w:tab/>
      </w:r>
      <w:r w:rsidR="00046E27">
        <w:t xml:space="preserve">Put NA for </w:t>
      </w:r>
      <w:r w:rsidR="00E80940">
        <w:t>columns not a</w:t>
      </w:r>
      <w:r w:rsidR="00046E27">
        <w:t xml:space="preserve">pplicable </w:t>
      </w:r>
    </w:p>
    <w:p w:rsidR="00F96495" w:rsidRDefault="00F96495" w:rsidP="001E0682">
      <w:pPr>
        <w:ind w:left="1440" w:hanging="720"/>
        <w:jc w:val="both"/>
      </w:pPr>
      <w:r>
        <w:t>.</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71" w:rsidRDefault="00662D71" w:rsidP="00875560">
      <w:r>
        <w:separator/>
      </w:r>
    </w:p>
  </w:endnote>
  <w:endnote w:type="continuationSeparator" w:id="1">
    <w:p w:rsidR="00662D71" w:rsidRDefault="00662D71"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F5" w:rsidRPr="00F062E1" w:rsidRDefault="00892AF5"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892AF5" w:rsidRDefault="00892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71" w:rsidRDefault="00662D71" w:rsidP="00875560">
      <w:r>
        <w:separator/>
      </w:r>
    </w:p>
  </w:footnote>
  <w:footnote w:type="continuationSeparator" w:id="1">
    <w:p w:rsidR="00662D71" w:rsidRDefault="00662D71"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F5" w:rsidRDefault="00997E72" w:rsidP="001B3054">
    <w:pPr>
      <w:pStyle w:val="Header"/>
      <w:framePr w:wrap="around" w:vAnchor="text" w:hAnchor="page" w:x="10332" w:y="-49"/>
      <w:rPr>
        <w:rStyle w:val="PageNumber"/>
      </w:rPr>
    </w:pPr>
    <w:r>
      <w:rPr>
        <w:rStyle w:val="PageNumber"/>
      </w:rPr>
      <w:fldChar w:fldCharType="begin"/>
    </w:r>
    <w:r w:rsidR="00892AF5">
      <w:rPr>
        <w:rStyle w:val="PageNumber"/>
      </w:rPr>
      <w:instrText xml:space="preserve">PAGE  </w:instrText>
    </w:r>
    <w:r>
      <w:rPr>
        <w:rStyle w:val="PageNumber"/>
      </w:rPr>
      <w:fldChar w:fldCharType="separate"/>
    </w:r>
    <w:r w:rsidR="00DB7DB9">
      <w:rPr>
        <w:rStyle w:val="PageNumber"/>
        <w:noProof/>
      </w:rPr>
      <w:t>1</w:t>
    </w:r>
    <w:r>
      <w:rPr>
        <w:rStyle w:val="PageNumber"/>
      </w:rPr>
      <w:fldChar w:fldCharType="end"/>
    </w:r>
  </w:p>
  <w:p w:rsidR="00892AF5" w:rsidRDefault="00892AF5" w:rsidP="00875560">
    <w:pPr>
      <w:pStyle w:val="Header"/>
      <w:ind w:right="360"/>
    </w:pPr>
    <w:r>
      <w:rPr>
        <w:rStyle w:val="PageNumber"/>
        <w:b/>
        <w:bCs/>
        <w:sz w:val="16"/>
        <w:szCs w:val="16"/>
      </w:rPr>
      <w:t xml:space="preserve">FORM-MCI-13(NEPHROLOGY)- </w:t>
    </w:r>
    <w:r w:rsidRPr="00196545">
      <w:rPr>
        <w:rStyle w:val="PageNumber"/>
        <w:b/>
        <w:bCs/>
        <w:color w:val="FF0000"/>
        <w:sz w:val="16"/>
        <w:szCs w:val="16"/>
      </w:rPr>
      <w:t>R</w:t>
    </w:r>
    <w:r>
      <w:rPr>
        <w:rStyle w:val="PageNumber"/>
        <w:b/>
        <w:bCs/>
        <w:color w:val="FF0000"/>
        <w:sz w:val="16"/>
        <w:szCs w:val="16"/>
      </w:rPr>
      <w:t>-2016-NEW&gt;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892AF5" w:rsidRDefault="00892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23CF"/>
    <w:multiLevelType w:val="hybridMultilevel"/>
    <w:tmpl w:val="D7A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189"/>
    <w:multiLevelType w:val="hybridMultilevel"/>
    <w:tmpl w:val="2D486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C86"/>
    <w:multiLevelType w:val="hybridMultilevel"/>
    <w:tmpl w:val="A6DA8D7E"/>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0011A"/>
    <w:multiLevelType w:val="hybridMultilevel"/>
    <w:tmpl w:val="AAE6A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308B7"/>
    <w:multiLevelType w:val="hybridMultilevel"/>
    <w:tmpl w:val="183870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F033171"/>
    <w:multiLevelType w:val="hybridMultilevel"/>
    <w:tmpl w:val="F85473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5B3546"/>
    <w:multiLevelType w:val="hybridMultilevel"/>
    <w:tmpl w:val="1E225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AA17EC3"/>
    <w:multiLevelType w:val="hybridMultilevel"/>
    <w:tmpl w:val="980E0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C10931"/>
    <w:multiLevelType w:val="hybridMultilevel"/>
    <w:tmpl w:val="BBA0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0F264D"/>
    <w:multiLevelType w:val="hybridMultilevel"/>
    <w:tmpl w:val="3700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A38AE"/>
    <w:multiLevelType w:val="hybridMultilevel"/>
    <w:tmpl w:val="7F1019CC"/>
    <w:lvl w:ilvl="0" w:tplc="B4640AD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30">
    <w:nsid w:val="5F020EF8"/>
    <w:multiLevelType w:val="hybridMultilevel"/>
    <w:tmpl w:val="ED3815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1442DE2"/>
    <w:multiLevelType w:val="hybridMultilevel"/>
    <w:tmpl w:val="E71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7">
    <w:nsid w:val="6A8A7B84"/>
    <w:multiLevelType w:val="hybridMultilevel"/>
    <w:tmpl w:val="7CE0201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8">
    <w:nsid w:val="6D9C408C"/>
    <w:multiLevelType w:val="hybridMultilevel"/>
    <w:tmpl w:val="06C06D10"/>
    <w:lvl w:ilvl="0" w:tplc="FD46FF76">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F1FFE"/>
    <w:multiLevelType w:val="hybridMultilevel"/>
    <w:tmpl w:val="C26C5CD8"/>
    <w:lvl w:ilvl="0" w:tplc="2BEA202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F6D3EF4"/>
    <w:multiLevelType w:val="hybridMultilevel"/>
    <w:tmpl w:val="3CB0B71C"/>
    <w:lvl w:ilvl="0" w:tplc="C98698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10"/>
  </w:num>
  <w:num w:numId="6">
    <w:abstractNumId w:val="26"/>
  </w:num>
  <w:num w:numId="7">
    <w:abstractNumId w:val="41"/>
  </w:num>
  <w:num w:numId="8">
    <w:abstractNumId w:val="47"/>
  </w:num>
  <w:num w:numId="9">
    <w:abstractNumId w:val="11"/>
  </w:num>
  <w:num w:numId="10">
    <w:abstractNumId w:val="34"/>
  </w:num>
  <w:num w:numId="11">
    <w:abstractNumId w:val="31"/>
  </w:num>
  <w:num w:numId="12">
    <w:abstractNumId w:val="39"/>
  </w:num>
  <w:num w:numId="13">
    <w:abstractNumId w:val="36"/>
  </w:num>
  <w:num w:numId="14">
    <w:abstractNumId w:val="43"/>
  </w:num>
  <w:num w:numId="15">
    <w:abstractNumId w:val="13"/>
  </w:num>
  <w:num w:numId="16">
    <w:abstractNumId w:val="7"/>
  </w:num>
  <w:num w:numId="17">
    <w:abstractNumId w:val="25"/>
  </w:num>
  <w:num w:numId="18">
    <w:abstractNumId w:val="20"/>
  </w:num>
  <w:num w:numId="19">
    <w:abstractNumId w:val="0"/>
  </w:num>
  <w:num w:numId="20">
    <w:abstractNumId w:val="32"/>
  </w:num>
  <w:num w:numId="21">
    <w:abstractNumId w:val="46"/>
  </w:num>
  <w:num w:numId="22">
    <w:abstractNumId w:val="14"/>
  </w:num>
  <w:num w:numId="23">
    <w:abstractNumId w:val="6"/>
  </w:num>
  <w:num w:numId="24">
    <w:abstractNumId w:val="15"/>
  </w:num>
  <w:num w:numId="25">
    <w:abstractNumId w:val="30"/>
  </w:num>
  <w:num w:numId="26">
    <w:abstractNumId w:val="5"/>
  </w:num>
  <w:num w:numId="27">
    <w:abstractNumId w:val="3"/>
  </w:num>
  <w:num w:numId="28">
    <w:abstractNumId w:val="23"/>
  </w:num>
  <w:num w:numId="29">
    <w:abstractNumId w:val="48"/>
  </w:num>
  <w:num w:numId="30">
    <w:abstractNumId w:val="40"/>
  </w:num>
  <w:num w:numId="31">
    <w:abstractNumId w:val="22"/>
  </w:num>
  <w:num w:numId="32">
    <w:abstractNumId w:val="9"/>
  </w:num>
  <w:num w:numId="33">
    <w:abstractNumId w:val="38"/>
  </w:num>
  <w:num w:numId="34">
    <w:abstractNumId w:val="28"/>
  </w:num>
  <w:num w:numId="35">
    <w:abstractNumId w:val="16"/>
  </w:num>
  <w:num w:numId="36">
    <w:abstractNumId w:val="37"/>
  </w:num>
  <w:num w:numId="37">
    <w:abstractNumId w:val="27"/>
  </w:num>
  <w:num w:numId="38">
    <w:abstractNumId w:val="24"/>
  </w:num>
  <w:num w:numId="39">
    <w:abstractNumId w:val="44"/>
  </w:num>
  <w:num w:numId="40">
    <w:abstractNumId w:val="45"/>
  </w:num>
  <w:num w:numId="41">
    <w:abstractNumId w:val="4"/>
  </w:num>
  <w:num w:numId="42">
    <w:abstractNumId w:val="19"/>
  </w:num>
  <w:num w:numId="43">
    <w:abstractNumId w:val="35"/>
  </w:num>
  <w:num w:numId="44">
    <w:abstractNumId w:val="42"/>
  </w:num>
  <w:num w:numId="45">
    <w:abstractNumId w:val="33"/>
  </w:num>
  <w:num w:numId="46">
    <w:abstractNumId w:val="29"/>
  </w:num>
  <w:num w:numId="47">
    <w:abstractNumId w:val="18"/>
  </w:num>
  <w:num w:numId="48">
    <w:abstractNumId w:val="1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55D6"/>
    <w:rsid w:val="00007657"/>
    <w:rsid w:val="00015E31"/>
    <w:rsid w:val="00022BAA"/>
    <w:rsid w:val="00023B2D"/>
    <w:rsid w:val="000266F0"/>
    <w:rsid w:val="000307C4"/>
    <w:rsid w:val="000335B1"/>
    <w:rsid w:val="000429E9"/>
    <w:rsid w:val="00046E27"/>
    <w:rsid w:val="00055FE7"/>
    <w:rsid w:val="00057385"/>
    <w:rsid w:val="00070E47"/>
    <w:rsid w:val="00086DAD"/>
    <w:rsid w:val="00086FB0"/>
    <w:rsid w:val="000A2C5E"/>
    <w:rsid w:val="000A4465"/>
    <w:rsid w:val="000A5F15"/>
    <w:rsid w:val="000B231B"/>
    <w:rsid w:val="000C6E3A"/>
    <w:rsid w:val="000D0DE1"/>
    <w:rsid w:val="000D6593"/>
    <w:rsid w:val="000E1AF7"/>
    <w:rsid w:val="000F55EB"/>
    <w:rsid w:val="001168D4"/>
    <w:rsid w:val="00133979"/>
    <w:rsid w:val="00147B77"/>
    <w:rsid w:val="0015632F"/>
    <w:rsid w:val="00170C23"/>
    <w:rsid w:val="00175DAB"/>
    <w:rsid w:val="00186D89"/>
    <w:rsid w:val="00196545"/>
    <w:rsid w:val="001B3054"/>
    <w:rsid w:val="001E0682"/>
    <w:rsid w:val="001E5312"/>
    <w:rsid w:val="001F6098"/>
    <w:rsid w:val="00200740"/>
    <w:rsid w:val="00201ACB"/>
    <w:rsid w:val="00222DEB"/>
    <w:rsid w:val="00232086"/>
    <w:rsid w:val="00245A63"/>
    <w:rsid w:val="00253015"/>
    <w:rsid w:val="00256713"/>
    <w:rsid w:val="00257F87"/>
    <w:rsid w:val="002713FA"/>
    <w:rsid w:val="00272DA8"/>
    <w:rsid w:val="00275D7B"/>
    <w:rsid w:val="00280705"/>
    <w:rsid w:val="00286975"/>
    <w:rsid w:val="002962F0"/>
    <w:rsid w:val="00296DFE"/>
    <w:rsid w:val="002A3A30"/>
    <w:rsid w:val="002D5275"/>
    <w:rsid w:val="002E574F"/>
    <w:rsid w:val="002E608E"/>
    <w:rsid w:val="002E6D89"/>
    <w:rsid w:val="003046FA"/>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F124B"/>
    <w:rsid w:val="003F45DA"/>
    <w:rsid w:val="003F64A8"/>
    <w:rsid w:val="00402989"/>
    <w:rsid w:val="00411557"/>
    <w:rsid w:val="00415224"/>
    <w:rsid w:val="00420A37"/>
    <w:rsid w:val="00435DD9"/>
    <w:rsid w:val="0044220E"/>
    <w:rsid w:val="004444E0"/>
    <w:rsid w:val="00445D4B"/>
    <w:rsid w:val="0045482D"/>
    <w:rsid w:val="00472D7D"/>
    <w:rsid w:val="00480F2A"/>
    <w:rsid w:val="00491AC7"/>
    <w:rsid w:val="004B415F"/>
    <w:rsid w:val="004C4ADE"/>
    <w:rsid w:val="004D4F8D"/>
    <w:rsid w:val="00502F76"/>
    <w:rsid w:val="005057FA"/>
    <w:rsid w:val="00517EF6"/>
    <w:rsid w:val="005433EC"/>
    <w:rsid w:val="0054453B"/>
    <w:rsid w:val="00547FAA"/>
    <w:rsid w:val="00570D96"/>
    <w:rsid w:val="00572BC9"/>
    <w:rsid w:val="00594F99"/>
    <w:rsid w:val="005A140A"/>
    <w:rsid w:val="005F1D56"/>
    <w:rsid w:val="0060545C"/>
    <w:rsid w:val="00611A92"/>
    <w:rsid w:val="00624552"/>
    <w:rsid w:val="00634F70"/>
    <w:rsid w:val="006462FF"/>
    <w:rsid w:val="0065367F"/>
    <w:rsid w:val="006542CE"/>
    <w:rsid w:val="006554C5"/>
    <w:rsid w:val="00662D71"/>
    <w:rsid w:val="0066643B"/>
    <w:rsid w:val="00667D0A"/>
    <w:rsid w:val="00682AAF"/>
    <w:rsid w:val="00691B26"/>
    <w:rsid w:val="006A52D8"/>
    <w:rsid w:val="006A5CFC"/>
    <w:rsid w:val="006B583D"/>
    <w:rsid w:val="006F5D4F"/>
    <w:rsid w:val="007030EF"/>
    <w:rsid w:val="00707309"/>
    <w:rsid w:val="007225C6"/>
    <w:rsid w:val="00751B40"/>
    <w:rsid w:val="00765414"/>
    <w:rsid w:val="007745B6"/>
    <w:rsid w:val="00776F21"/>
    <w:rsid w:val="007808CA"/>
    <w:rsid w:val="007A0F53"/>
    <w:rsid w:val="007C6015"/>
    <w:rsid w:val="007D2FED"/>
    <w:rsid w:val="007D3B9B"/>
    <w:rsid w:val="007E70E0"/>
    <w:rsid w:val="008026AD"/>
    <w:rsid w:val="008047FC"/>
    <w:rsid w:val="0081386D"/>
    <w:rsid w:val="00814200"/>
    <w:rsid w:val="0081720A"/>
    <w:rsid w:val="008403E9"/>
    <w:rsid w:val="00842F3F"/>
    <w:rsid w:val="00843E20"/>
    <w:rsid w:val="00862B18"/>
    <w:rsid w:val="00867AF4"/>
    <w:rsid w:val="008750F2"/>
    <w:rsid w:val="00875560"/>
    <w:rsid w:val="00892AF5"/>
    <w:rsid w:val="008A0634"/>
    <w:rsid w:val="008A1E58"/>
    <w:rsid w:val="008B5B99"/>
    <w:rsid w:val="008B608C"/>
    <w:rsid w:val="008B67AF"/>
    <w:rsid w:val="008C022E"/>
    <w:rsid w:val="008C2F9D"/>
    <w:rsid w:val="008D5C5D"/>
    <w:rsid w:val="008E0077"/>
    <w:rsid w:val="008F31FC"/>
    <w:rsid w:val="00931510"/>
    <w:rsid w:val="0096189B"/>
    <w:rsid w:val="00965A45"/>
    <w:rsid w:val="00980390"/>
    <w:rsid w:val="00997E72"/>
    <w:rsid w:val="009A7E82"/>
    <w:rsid w:val="009B0590"/>
    <w:rsid w:val="009E2F2A"/>
    <w:rsid w:val="009F580D"/>
    <w:rsid w:val="00A252ED"/>
    <w:rsid w:val="00A668DF"/>
    <w:rsid w:val="00A77DA1"/>
    <w:rsid w:val="00A8181F"/>
    <w:rsid w:val="00A9378E"/>
    <w:rsid w:val="00AA27A7"/>
    <w:rsid w:val="00AA4934"/>
    <w:rsid w:val="00AA5A69"/>
    <w:rsid w:val="00AA6EFB"/>
    <w:rsid w:val="00AB7873"/>
    <w:rsid w:val="00AD1D24"/>
    <w:rsid w:val="00AD21CD"/>
    <w:rsid w:val="00AD42E5"/>
    <w:rsid w:val="00AF2EF4"/>
    <w:rsid w:val="00AF4C6D"/>
    <w:rsid w:val="00B07914"/>
    <w:rsid w:val="00B1002E"/>
    <w:rsid w:val="00B10B70"/>
    <w:rsid w:val="00B10BE6"/>
    <w:rsid w:val="00B157F6"/>
    <w:rsid w:val="00B23A5C"/>
    <w:rsid w:val="00B37DFA"/>
    <w:rsid w:val="00B615B8"/>
    <w:rsid w:val="00B61FDA"/>
    <w:rsid w:val="00B67C0E"/>
    <w:rsid w:val="00B75B57"/>
    <w:rsid w:val="00BA5D2A"/>
    <w:rsid w:val="00BB1366"/>
    <w:rsid w:val="00BC1EAD"/>
    <w:rsid w:val="00BD2EE7"/>
    <w:rsid w:val="00BD798A"/>
    <w:rsid w:val="00BF0C16"/>
    <w:rsid w:val="00BF7705"/>
    <w:rsid w:val="00C13DF6"/>
    <w:rsid w:val="00C1530E"/>
    <w:rsid w:val="00C25FFC"/>
    <w:rsid w:val="00C2644A"/>
    <w:rsid w:val="00C5542A"/>
    <w:rsid w:val="00C76923"/>
    <w:rsid w:val="00C76FE4"/>
    <w:rsid w:val="00C8043C"/>
    <w:rsid w:val="00C86568"/>
    <w:rsid w:val="00C87D33"/>
    <w:rsid w:val="00CA5464"/>
    <w:rsid w:val="00CE700A"/>
    <w:rsid w:val="00CF472E"/>
    <w:rsid w:val="00D15FC5"/>
    <w:rsid w:val="00D17D22"/>
    <w:rsid w:val="00D30E76"/>
    <w:rsid w:val="00D4319F"/>
    <w:rsid w:val="00D477B4"/>
    <w:rsid w:val="00D53E60"/>
    <w:rsid w:val="00D5669A"/>
    <w:rsid w:val="00D614A1"/>
    <w:rsid w:val="00D91A43"/>
    <w:rsid w:val="00DA412D"/>
    <w:rsid w:val="00DB7DB9"/>
    <w:rsid w:val="00DC2DB6"/>
    <w:rsid w:val="00DF1CCA"/>
    <w:rsid w:val="00E01E52"/>
    <w:rsid w:val="00E07E1B"/>
    <w:rsid w:val="00E24729"/>
    <w:rsid w:val="00E5184C"/>
    <w:rsid w:val="00E65109"/>
    <w:rsid w:val="00E80940"/>
    <w:rsid w:val="00E80E2E"/>
    <w:rsid w:val="00EB6139"/>
    <w:rsid w:val="00EC07AE"/>
    <w:rsid w:val="00EE6D89"/>
    <w:rsid w:val="00EF5C8B"/>
    <w:rsid w:val="00F062E1"/>
    <w:rsid w:val="00F11E09"/>
    <w:rsid w:val="00F160A4"/>
    <w:rsid w:val="00F216C6"/>
    <w:rsid w:val="00F21AF8"/>
    <w:rsid w:val="00F52D3C"/>
    <w:rsid w:val="00F5529B"/>
    <w:rsid w:val="00F62B41"/>
    <w:rsid w:val="00F8217A"/>
    <w:rsid w:val="00F82A3D"/>
    <w:rsid w:val="00F844F3"/>
    <w:rsid w:val="00F8618F"/>
    <w:rsid w:val="00F96495"/>
    <w:rsid w:val="00FA092F"/>
    <w:rsid w:val="00FB31D1"/>
    <w:rsid w:val="00FB4808"/>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40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9724-F3A3-4889-B7E6-E7E9CFC1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6</cp:revision>
  <cp:lastPrinted>2016-11-28T07:42:00Z</cp:lastPrinted>
  <dcterms:created xsi:type="dcterms:W3CDTF">2016-12-06T11:37:00Z</dcterms:created>
  <dcterms:modified xsi:type="dcterms:W3CDTF">2019-07-08T07:02:00Z</dcterms:modified>
</cp:coreProperties>
</file>